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A09EC8" w14:textId="77777777" w:rsidR="004025ED" w:rsidRDefault="00000000">
      <w:r>
        <w:t xml:space="preserve">The goal of this worksheet is for you and your partners to identify a set of “rules” that you can use to explain and predict the behavior of electric circuits with several batteries and light bulbs.  You already have many useful ideas about circuits, and the goal of this worksheet is to have you write those good ideas down, plus continue to refine and develop them as you answer a series of questions. </w:t>
      </w:r>
    </w:p>
    <w:p w14:paraId="0CF8368D" w14:textId="77777777" w:rsidR="004025ED" w:rsidRDefault="004025ED"/>
    <w:p w14:paraId="2951752C" w14:textId="77777777" w:rsidR="004025ED" w:rsidRDefault="00000000">
      <w:r>
        <w:t xml:space="preserve">Use the model-building box below to record your ideas, observations, and questions about electric circuits as you work through this worksheet. You’ll return to this box regularly to connect and refine these ideas into a set of rules about how electric circuits work.   </w:t>
      </w:r>
    </w:p>
    <w:tbl>
      <w:tblPr>
        <w:tblStyle w:val="a3"/>
        <w:tblW w:w="9449" w:type="dxa"/>
        <w:tblBorders>
          <w:top w:val="nil"/>
          <w:left w:val="nil"/>
          <w:bottom w:val="nil"/>
          <w:right w:val="nil"/>
          <w:insideH w:val="nil"/>
          <w:insideV w:val="nil"/>
        </w:tblBorders>
        <w:tblLayout w:type="fixed"/>
        <w:tblLook w:val="0600" w:firstRow="0" w:lastRow="0" w:firstColumn="0" w:lastColumn="0" w:noHBand="1" w:noVBand="1"/>
      </w:tblPr>
      <w:tblGrid>
        <w:gridCol w:w="9449"/>
      </w:tblGrid>
      <w:tr w:rsidR="004025ED" w14:paraId="321668CF" w14:textId="77777777">
        <w:trPr>
          <w:trHeight w:val="4810"/>
        </w:trPr>
        <w:tc>
          <w:tcPr>
            <w:tcW w:w="94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08EA6F" w14:textId="77777777" w:rsidR="004025ED" w:rsidRDefault="00000000">
            <w:pPr>
              <w:jc w:val="center"/>
              <w:rPr>
                <w:b/>
              </w:rPr>
            </w:pPr>
            <w:r>
              <w:rPr>
                <w:b/>
              </w:rPr>
              <w:t>Model-Building Box: Circuits</w:t>
            </w:r>
          </w:p>
        </w:tc>
      </w:tr>
    </w:tbl>
    <w:p w14:paraId="20BFA7CA" w14:textId="77777777" w:rsidR="004025ED" w:rsidRDefault="004025ED">
      <w:pPr>
        <w:pBdr>
          <w:top w:val="nil"/>
          <w:left w:val="nil"/>
          <w:bottom w:val="nil"/>
          <w:right w:val="nil"/>
          <w:between w:val="nil"/>
        </w:pBdr>
        <w:spacing w:after="240"/>
      </w:pPr>
    </w:p>
    <w:p w14:paraId="7394BB02" w14:textId="77777777" w:rsidR="004025ED" w:rsidRDefault="00000000">
      <w:pPr>
        <w:pBdr>
          <w:top w:val="nil"/>
          <w:left w:val="nil"/>
          <w:bottom w:val="nil"/>
          <w:right w:val="nil"/>
          <w:between w:val="nil"/>
        </w:pBdr>
        <w:spacing w:after="240"/>
        <w:rPr>
          <w:color w:val="000000"/>
        </w:rPr>
      </w:pPr>
      <w:r>
        <w:rPr>
          <w:color w:val="000000"/>
        </w:rPr>
        <w:t xml:space="preserve">In what follows, assume that the brightness of a lightbulb is an indicator of the current that flows through it. Also assume that all light bulbs and batteries are identical, and wires are ideal. </w:t>
      </w:r>
      <w:r>
        <w:rPr>
          <w:noProof/>
        </w:rPr>
        <w:drawing>
          <wp:anchor distT="0" distB="0" distL="114300" distR="114300" simplePos="0" relativeHeight="251658240" behindDoc="0" locked="0" layoutInCell="1" hidden="0" allowOverlap="1" wp14:anchorId="47CF471E" wp14:editId="75E81713">
            <wp:simplePos x="0" y="0"/>
            <wp:positionH relativeFrom="column">
              <wp:posOffset>2105025</wp:posOffset>
            </wp:positionH>
            <wp:positionV relativeFrom="paragraph">
              <wp:posOffset>1019175</wp:posOffset>
            </wp:positionV>
            <wp:extent cx="4094480" cy="1930400"/>
            <wp:effectExtent l="0" t="0" r="0" b="0"/>
            <wp:wrapSquare wrapText="bothSides" distT="0" distB="0" distL="114300" distR="114300"/>
            <wp:docPr id="197775493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8"/>
                    <a:srcRect/>
                    <a:stretch>
                      <a:fillRect/>
                    </a:stretch>
                  </pic:blipFill>
                  <pic:spPr>
                    <a:xfrm>
                      <a:off x="0" y="0"/>
                      <a:ext cx="4094480" cy="1930400"/>
                    </a:xfrm>
                    <a:prstGeom prst="rect">
                      <a:avLst/>
                    </a:prstGeom>
                    <a:ln/>
                  </pic:spPr>
                </pic:pic>
              </a:graphicData>
            </a:graphic>
          </wp:anchor>
        </w:drawing>
      </w:r>
    </w:p>
    <w:p w14:paraId="2BD738A2" w14:textId="77777777" w:rsidR="004025ED" w:rsidRDefault="00000000">
      <w:pPr>
        <w:pStyle w:val="Heading2"/>
        <w:numPr>
          <w:ilvl w:val="1"/>
          <w:numId w:val="4"/>
        </w:numPr>
        <w:rPr>
          <w:rFonts w:ascii="Times New Roman" w:hAnsi="Times New Roman"/>
          <w:sz w:val="24"/>
          <w:szCs w:val="24"/>
        </w:rPr>
      </w:pPr>
      <w:r>
        <w:rPr>
          <w:rFonts w:ascii="Times New Roman" w:hAnsi="Times New Roman"/>
          <w:sz w:val="24"/>
          <w:szCs w:val="24"/>
        </w:rPr>
        <w:t>Current model</w:t>
      </w:r>
    </w:p>
    <w:p w14:paraId="7AA470E5" w14:textId="77777777" w:rsidR="004025ED" w:rsidRDefault="00000000">
      <w:pPr>
        <w:pStyle w:val="Heading3"/>
        <w:numPr>
          <w:ilvl w:val="2"/>
          <w:numId w:val="4"/>
        </w:numPr>
        <w:rPr>
          <w:rFonts w:ascii="Times New Roman" w:hAnsi="Times New Roman"/>
          <w:sz w:val="24"/>
          <w:szCs w:val="24"/>
        </w:rPr>
      </w:pPr>
      <w:r>
        <w:rPr>
          <w:rFonts w:ascii="Times New Roman" w:hAnsi="Times New Roman"/>
          <w:color w:val="000000"/>
          <w:sz w:val="24"/>
          <w:szCs w:val="24"/>
        </w:rPr>
        <w:t xml:space="preserve">The figure at right shows two capacitor plates, one with a positive net charge and one with a negative net charge. When a </w:t>
      </w:r>
      <w:r>
        <w:rPr>
          <w:rFonts w:ascii="Times New Roman" w:hAnsi="Times New Roman"/>
          <w:sz w:val="24"/>
          <w:szCs w:val="24"/>
        </w:rPr>
        <w:t>light bulb</w:t>
      </w:r>
      <w:r>
        <w:rPr>
          <w:rFonts w:ascii="Times New Roman" w:hAnsi="Times New Roman"/>
          <w:color w:val="000000"/>
          <w:sz w:val="24"/>
          <w:szCs w:val="24"/>
        </w:rPr>
        <w:t xml:space="preserve"> is connected to the capacitor plates</w:t>
      </w:r>
      <w:r>
        <w:rPr>
          <w:rFonts w:ascii="Times New Roman" w:hAnsi="Times New Roman"/>
          <w:sz w:val="24"/>
          <w:szCs w:val="24"/>
        </w:rPr>
        <w:t xml:space="preserve"> as shown, the bulb lights up momentarily and then dims and goes out. </w:t>
      </w:r>
    </w:p>
    <w:p w14:paraId="118BFD6D" w14:textId="77777777" w:rsidR="004025ED" w:rsidRDefault="00000000">
      <w:pPr>
        <w:pStyle w:val="Heading3"/>
        <w:numPr>
          <w:ilvl w:val="0"/>
          <w:numId w:val="2"/>
        </w:numPr>
        <w:rPr>
          <w:rFonts w:ascii="Times New Roman" w:hAnsi="Times New Roman"/>
          <w:sz w:val="24"/>
          <w:szCs w:val="24"/>
        </w:rPr>
      </w:pPr>
      <w:r>
        <w:rPr>
          <w:rFonts w:ascii="Times New Roman" w:hAnsi="Times New Roman"/>
          <w:sz w:val="24"/>
          <w:szCs w:val="24"/>
        </w:rPr>
        <w:t>Describe what is happening to the charges in this scenario that makes the bulb briefly light up and then go out.</w:t>
      </w:r>
    </w:p>
    <w:p w14:paraId="4285F85E" w14:textId="77777777" w:rsidR="004025ED" w:rsidRDefault="004025ED"/>
    <w:p w14:paraId="289609B6" w14:textId="77777777" w:rsidR="004025ED" w:rsidRDefault="004025ED"/>
    <w:p w14:paraId="1EFF639C" w14:textId="77777777" w:rsidR="004025ED" w:rsidRDefault="00000000">
      <w:r>
        <w:rPr>
          <w:noProof/>
        </w:rPr>
        <w:lastRenderedPageBreak/>
        <w:drawing>
          <wp:anchor distT="0" distB="0" distL="114300" distR="114300" simplePos="0" relativeHeight="251659264" behindDoc="0" locked="0" layoutInCell="1" hidden="0" allowOverlap="1" wp14:anchorId="63CA1CA6" wp14:editId="5BBA0A1C">
            <wp:simplePos x="0" y="0"/>
            <wp:positionH relativeFrom="column">
              <wp:posOffset>4633027</wp:posOffset>
            </wp:positionH>
            <wp:positionV relativeFrom="paragraph">
              <wp:posOffset>64135</wp:posOffset>
            </wp:positionV>
            <wp:extent cx="1468755" cy="1106170"/>
            <wp:effectExtent l="0" t="0" r="0" b="0"/>
            <wp:wrapSquare wrapText="bothSides" distT="0" distB="0" distL="114300" distR="114300"/>
            <wp:docPr id="1977754925" name="image3.png" descr="A white rectangle on a black background&#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A white rectangle on a black background&#10;&#10;Description automatically generated with low confidence"/>
                    <pic:cNvPicPr preferRelativeResize="0"/>
                  </pic:nvPicPr>
                  <pic:blipFill>
                    <a:blip r:embed="rId9"/>
                    <a:srcRect r="59220"/>
                    <a:stretch>
                      <a:fillRect/>
                    </a:stretch>
                  </pic:blipFill>
                  <pic:spPr>
                    <a:xfrm>
                      <a:off x="0" y="0"/>
                      <a:ext cx="1468755" cy="1106170"/>
                    </a:xfrm>
                    <a:prstGeom prst="rect">
                      <a:avLst/>
                    </a:prstGeom>
                    <a:ln/>
                  </pic:spPr>
                </pic:pic>
              </a:graphicData>
            </a:graphic>
          </wp:anchor>
        </w:drawing>
      </w:r>
    </w:p>
    <w:p w14:paraId="469D1F01" w14:textId="77777777" w:rsidR="004025ED" w:rsidRDefault="00000000">
      <w:pPr>
        <w:pStyle w:val="Heading3"/>
        <w:numPr>
          <w:ilvl w:val="0"/>
          <w:numId w:val="2"/>
        </w:numPr>
        <w:rPr>
          <w:rFonts w:ascii="Times New Roman" w:hAnsi="Times New Roman"/>
          <w:sz w:val="24"/>
          <w:szCs w:val="24"/>
        </w:rPr>
      </w:pPr>
      <w:r>
        <w:rPr>
          <w:rFonts w:ascii="Times New Roman" w:hAnsi="Times New Roman"/>
          <w:sz w:val="24"/>
          <w:szCs w:val="24"/>
        </w:rPr>
        <w:t>When a single bulb is connected to a battery as shown in the figure at right, why does it light and remain bright? Answer in terms of how charges move in the circuit.</w:t>
      </w:r>
    </w:p>
    <w:p w14:paraId="14BB4035" w14:textId="77777777" w:rsidR="004025ED" w:rsidRDefault="004025ED"/>
    <w:p w14:paraId="6E9AF8BC" w14:textId="77777777" w:rsidR="004025ED" w:rsidRDefault="004025ED"/>
    <w:p w14:paraId="4A452913" w14:textId="77777777" w:rsidR="004025ED" w:rsidRDefault="004025ED">
      <w:pPr>
        <w:rPr>
          <w:i/>
        </w:rPr>
      </w:pPr>
    </w:p>
    <w:p w14:paraId="5A45A394" w14:textId="77777777" w:rsidR="004025ED" w:rsidRDefault="00000000">
      <w:pPr>
        <w:rPr>
          <w:i/>
        </w:rPr>
      </w:pPr>
      <w:r>
        <w:t xml:space="preserve">In a circuit with a battery and light bulbs, the battery acts as a source of charge like the capacitor in the question above. There is a flow of charge from one side of the battery, through the circuit elements, and back to the other side of the battery. This flow of charge is called </w:t>
      </w:r>
      <w:r>
        <w:rPr>
          <w:i/>
        </w:rPr>
        <w:t>electric current.</w:t>
      </w:r>
    </w:p>
    <w:p w14:paraId="3CA15143" w14:textId="77777777" w:rsidR="004025ED" w:rsidRDefault="004025ED"/>
    <w:p w14:paraId="13B751C8" w14:textId="77777777" w:rsidR="004025ED" w:rsidRDefault="00000000">
      <w:pPr>
        <w:pStyle w:val="Heading3"/>
        <w:numPr>
          <w:ilvl w:val="2"/>
          <w:numId w:val="4"/>
        </w:numPr>
        <w:rPr>
          <w:rFonts w:ascii="Times New Roman" w:hAnsi="Times New Roman"/>
          <w:sz w:val="24"/>
          <w:szCs w:val="24"/>
        </w:rPr>
      </w:pPr>
      <w:r>
        <w:rPr>
          <w:rFonts w:ascii="Times New Roman" w:hAnsi="Times New Roman"/>
          <w:sz w:val="24"/>
          <w:szCs w:val="24"/>
        </w:rPr>
        <w:t xml:space="preserve">In the circuits at right, all three bulbs are observed to be equally bright </w:t>
      </w:r>
      <w:r>
        <w:rPr>
          <w:rFonts w:ascii="Times New Roman" w:hAnsi="Times New Roman"/>
          <w:i/>
          <w:sz w:val="24"/>
          <w:szCs w:val="24"/>
        </w:rPr>
        <w:t>(A = B = C).</w:t>
      </w:r>
      <w:r>
        <w:rPr>
          <w:rFonts w:ascii="Times New Roman" w:hAnsi="Times New Roman"/>
          <w:sz w:val="24"/>
          <w:szCs w:val="24"/>
        </w:rPr>
        <w:t xml:space="preserve"> </w:t>
      </w:r>
      <w:r>
        <w:rPr>
          <w:noProof/>
        </w:rPr>
        <w:drawing>
          <wp:anchor distT="0" distB="0" distL="114300" distR="114300" simplePos="0" relativeHeight="251660288" behindDoc="0" locked="0" layoutInCell="1" hidden="0" allowOverlap="1" wp14:anchorId="0B22AD0A" wp14:editId="4C551C71">
            <wp:simplePos x="0" y="0"/>
            <wp:positionH relativeFrom="column">
              <wp:posOffset>2493010</wp:posOffset>
            </wp:positionH>
            <wp:positionV relativeFrom="paragraph">
              <wp:posOffset>26669</wp:posOffset>
            </wp:positionV>
            <wp:extent cx="3602355" cy="1106170"/>
            <wp:effectExtent l="0" t="0" r="0" b="0"/>
            <wp:wrapSquare wrapText="bothSides" distT="0" distB="0" distL="114300" distR="114300"/>
            <wp:docPr id="197775493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3602355" cy="1106170"/>
                    </a:xfrm>
                    <a:prstGeom prst="rect">
                      <a:avLst/>
                    </a:prstGeom>
                    <a:ln/>
                  </pic:spPr>
                </pic:pic>
              </a:graphicData>
            </a:graphic>
          </wp:anchor>
        </w:drawing>
      </w:r>
    </w:p>
    <w:p w14:paraId="7AC92258" w14:textId="77777777" w:rsidR="004025ED" w:rsidRDefault="00000000">
      <w:pPr>
        <w:pStyle w:val="Heading3"/>
        <w:numPr>
          <w:ilvl w:val="3"/>
          <w:numId w:val="4"/>
        </w:numPr>
        <w:rPr>
          <w:rFonts w:ascii="Times New Roman" w:hAnsi="Times New Roman"/>
          <w:sz w:val="24"/>
          <w:szCs w:val="24"/>
        </w:rPr>
      </w:pPr>
      <w:r>
        <w:rPr>
          <w:rFonts w:ascii="Times New Roman" w:hAnsi="Times New Roman"/>
          <w:sz w:val="24"/>
          <w:szCs w:val="24"/>
        </w:rPr>
        <w:t xml:space="preserve">How does the current through bulbs </w:t>
      </w:r>
      <w:r>
        <w:rPr>
          <w:rFonts w:ascii="Times New Roman" w:hAnsi="Times New Roman"/>
          <w:i/>
          <w:sz w:val="24"/>
          <w:szCs w:val="24"/>
        </w:rPr>
        <w:t xml:space="preserve">A, B, </w:t>
      </w:r>
      <w:r>
        <w:rPr>
          <w:rFonts w:ascii="Times New Roman" w:hAnsi="Times New Roman"/>
          <w:sz w:val="24"/>
          <w:szCs w:val="24"/>
        </w:rPr>
        <w:t xml:space="preserve">and </w:t>
      </w:r>
      <w:r>
        <w:rPr>
          <w:rFonts w:ascii="Times New Roman" w:hAnsi="Times New Roman"/>
          <w:i/>
          <w:sz w:val="24"/>
          <w:szCs w:val="24"/>
        </w:rPr>
        <w:t>C</w:t>
      </w:r>
      <w:r>
        <w:rPr>
          <w:rFonts w:ascii="Times New Roman" w:hAnsi="Times New Roman"/>
          <w:sz w:val="24"/>
          <w:szCs w:val="24"/>
        </w:rPr>
        <w:t xml:space="preserve"> compare? Explain why you think this is the case. </w:t>
      </w:r>
    </w:p>
    <w:p w14:paraId="11378F1F" w14:textId="77777777" w:rsidR="004025ED" w:rsidRDefault="004025ED"/>
    <w:p w14:paraId="1B7A4333" w14:textId="77777777" w:rsidR="004025ED" w:rsidRDefault="004025ED"/>
    <w:p w14:paraId="3C70B213" w14:textId="77777777" w:rsidR="004025ED" w:rsidRDefault="004025ED">
      <w:pPr>
        <w:ind w:left="360"/>
      </w:pPr>
    </w:p>
    <w:p w14:paraId="4A6C65BC" w14:textId="77777777" w:rsidR="004025ED" w:rsidRDefault="00000000">
      <w:pPr>
        <w:numPr>
          <w:ilvl w:val="3"/>
          <w:numId w:val="4"/>
        </w:numPr>
      </w:pPr>
      <w:r>
        <w:t>On the figures above, trace the flow of current from one side of the battery, through the circuit elements, and back to the other side of the battery. If the current splits and rejoins along the circuit path, represent this in your diagram.</w:t>
      </w:r>
    </w:p>
    <w:p w14:paraId="3B87A72D" w14:textId="77777777" w:rsidR="004025ED" w:rsidRDefault="004025ED">
      <w:pPr>
        <w:ind w:left="720"/>
      </w:pPr>
    </w:p>
    <w:p w14:paraId="5E2546EE" w14:textId="77777777" w:rsidR="004025ED" w:rsidRDefault="004025ED">
      <w:pPr>
        <w:ind w:left="720"/>
      </w:pPr>
    </w:p>
    <w:p w14:paraId="571F13A4" w14:textId="77777777" w:rsidR="004025ED" w:rsidRDefault="004025ED">
      <w:pPr>
        <w:ind w:left="720"/>
      </w:pPr>
    </w:p>
    <w:p w14:paraId="5E416C18" w14:textId="77777777" w:rsidR="004025ED" w:rsidRDefault="004025ED">
      <w:pPr>
        <w:ind w:left="720"/>
      </w:pPr>
    </w:p>
    <w:p w14:paraId="0EDCB5AE" w14:textId="77777777" w:rsidR="004025ED" w:rsidRDefault="004025ED">
      <w:pPr>
        <w:ind w:left="720"/>
      </w:pPr>
    </w:p>
    <w:p w14:paraId="44328956" w14:textId="77777777" w:rsidR="004025ED" w:rsidRDefault="004025ED">
      <w:pPr>
        <w:ind w:left="720"/>
      </w:pPr>
    </w:p>
    <w:p w14:paraId="61CB79C3" w14:textId="77777777" w:rsidR="004025ED" w:rsidRDefault="004025ED">
      <w:pPr>
        <w:ind w:left="720"/>
      </w:pPr>
    </w:p>
    <w:p w14:paraId="560B1FA8" w14:textId="77777777" w:rsidR="004025ED" w:rsidRDefault="004025ED">
      <w:pPr>
        <w:ind w:left="720"/>
      </w:pPr>
    </w:p>
    <w:p w14:paraId="03CA4681" w14:textId="77777777" w:rsidR="004025ED" w:rsidRDefault="004025ED">
      <w:pPr>
        <w:ind w:left="720"/>
      </w:pPr>
    </w:p>
    <w:p w14:paraId="01FF6782" w14:textId="77777777" w:rsidR="004025ED" w:rsidRDefault="004025ED"/>
    <w:p w14:paraId="3E3292E2" w14:textId="77777777" w:rsidR="004025ED" w:rsidRDefault="00000000">
      <w:pPr>
        <w:numPr>
          <w:ilvl w:val="3"/>
          <w:numId w:val="4"/>
        </w:numPr>
        <w:pBdr>
          <w:top w:val="nil"/>
          <w:left w:val="nil"/>
          <w:bottom w:val="nil"/>
          <w:right w:val="nil"/>
          <w:between w:val="nil"/>
        </w:pBdr>
        <w:rPr>
          <w:color w:val="000000"/>
        </w:rPr>
      </w:pPr>
      <w:r>
        <w:rPr>
          <w:color w:val="000000"/>
        </w:rPr>
        <w:t xml:space="preserve">An ammeter (a device that measures the current at a specific location in the circuit) is placed in the circuits at the location shown. Is the reading of ammeter 1 </w:t>
      </w:r>
      <w:r>
        <w:rPr>
          <w:i/>
          <w:color w:val="000000"/>
        </w:rPr>
        <w:t xml:space="preserve">greater than, less than, </w:t>
      </w:r>
      <w:r>
        <w:rPr>
          <w:i/>
          <w:color w:val="000000"/>
        </w:rPr>
        <w:br/>
      </w:r>
      <w:r>
        <w:rPr>
          <w:color w:val="000000"/>
        </w:rPr>
        <w:t xml:space="preserve">or </w:t>
      </w:r>
      <w:r>
        <w:rPr>
          <w:i/>
          <w:color w:val="000000"/>
        </w:rPr>
        <w:t xml:space="preserve">equal to </w:t>
      </w:r>
      <w:r>
        <w:rPr>
          <w:color w:val="000000"/>
        </w:rPr>
        <w:t xml:space="preserve">the reading of ammeter 2? </w:t>
      </w:r>
      <w:r>
        <w:rPr>
          <w:noProof/>
        </w:rPr>
        <w:drawing>
          <wp:anchor distT="0" distB="0" distL="114300" distR="114300" simplePos="0" relativeHeight="251661312" behindDoc="0" locked="0" layoutInCell="1" hidden="0" allowOverlap="1" wp14:anchorId="783103A6" wp14:editId="0B65E707">
            <wp:simplePos x="0" y="0"/>
            <wp:positionH relativeFrom="column">
              <wp:posOffset>1997150</wp:posOffset>
            </wp:positionH>
            <wp:positionV relativeFrom="paragraph">
              <wp:posOffset>0</wp:posOffset>
            </wp:positionV>
            <wp:extent cx="4123690" cy="1097280"/>
            <wp:effectExtent l="0" t="0" r="0" b="0"/>
            <wp:wrapSquare wrapText="bothSides" distT="0" distB="0" distL="114300" distR="114300"/>
            <wp:docPr id="1977754935"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0"/>
                    <a:srcRect/>
                    <a:stretch>
                      <a:fillRect/>
                    </a:stretch>
                  </pic:blipFill>
                  <pic:spPr>
                    <a:xfrm>
                      <a:off x="0" y="0"/>
                      <a:ext cx="4123690" cy="1097280"/>
                    </a:xfrm>
                    <a:prstGeom prst="rect">
                      <a:avLst/>
                    </a:prstGeom>
                    <a:ln/>
                  </pic:spPr>
                </pic:pic>
              </a:graphicData>
            </a:graphic>
          </wp:anchor>
        </w:drawing>
      </w:r>
    </w:p>
    <w:p w14:paraId="3539CBD6" w14:textId="77777777" w:rsidR="004025ED" w:rsidRDefault="004025ED">
      <w:pPr>
        <w:pBdr>
          <w:top w:val="nil"/>
          <w:left w:val="nil"/>
          <w:bottom w:val="nil"/>
          <w:right w:val="nil"/>
          <w:between w:val="nil"/>
        </w:pBdr>
      </w:pPr>
    </w:p>
    <w:p w14:paraId="054D9229" w14:textId="77777777" w:rsidR="004025ED" w:rsidRDefault="004025ED">
      <w:pPr>
        <w:pBdr>
          <w:top w:val="nil"/>
          <w:left w:val="nil"/>
          <w:bottom w:val="nil"/>
          <w:right w:val="nil"/>
          <w:between w:val="nil"/>
        </w:pBdr>
      </w:pPr>
    </w:p>
    <w:p w14:paraId="0BECD1F7" w14:textId="77777777" w:rsidR="004025ED" w:rsidRDefault="004025ED">
      <w:pPr>
        <w:pBdr>
          <w:top w:val="nil"/>
          <w:left w:val="nil"/>
          <w:bottom w:val="nil"/>
          <w:right w:val="nil"/>
          <w:between w:val="nil"/>
        </w:pBdr>
      </w:pPr>
    </w:p>
    <w:p w14:paraId="173FA482" w14:textId="77777777" w:rsidR="004025ED" w:rsidRDefault="004025ED">
      <w:pPr>
        <w:pBdr>
          <w:top w:val="nil"/>
          <w:left w:val="nil"/>
          <w:bottom w:val="nil"/>
          <w:right w:val="nil"/>
          <w:between w:val="nil"/>
        </w:pBdr>
      </w:pPr>
    </w:p>
    <w:p w14:paraId="7F96D668" w14:textId="77777777" w:rsidR="004025ED" w:rsidRDefault="004025ED">
      <w:pPr>
        <w:pBdr>
          <w:top w:val="nil"/>
          <w:left w:val="nil"/>
          <w:bottom w:val="nil"/>
          <w:right w:val="nil"/>
          <w:between w:val="nil"/>
        </w:pBdr>
      </w:pPr>
    </w:p>
    <w:p w14:paraId="58AC430C" w14:textId="77777777" w:rsidR="004025ED" w:rsidRDefault="004025ED">
      <w:pPr>
        <w:pBdr>
          <w:top w:val="nil"/>
          <w:left w:val="nil"/>
          <w:bottom w:val="nil"/>
          <w:right w:val="nil"/>
          <w:between w:val="nil"/>
        </w:pBdr>
      </w:pPr>
    </w:p>
    <w:p w14:paraId="63951985" w14:textId="77777777" w:rsidR="004025ED" w:rsidRDefault="004025ED">
      <w:pPr>
        <w:pBdr>
          <w:top w:val="nil"/>
          <w:left w:val="nil"/>
          <w:bottom w:val="nil"/>
          <w:right w:val="nil"/>
          <w:between w:val="nil"/>
        </w:pBdr>
      </w:pPr>
    </w:p>
    <w:p w14:paraId="6A00EE50" w14:textId="77777777" w:rsidR="004025ED" w:rsidRDefault="004025ED">
      <w:pPr>
        <w:pBdr>
          <w:top w:val="nil"/>
          <w:left w:val="nil"/>
          <w:bottom w:val="nil"/>
          <w:right w:val="nil"/>
          <w:between w:val="nil"/>
        </w:pBdr>
      </w:pPr>
    </w:p>
    <w:p w14:paraId="40C35B96" w14:textId="77777777" w:rsidR="004025ED" w:rsidRDefault="004025ED">
      <w:pPr>
        <w:pBdr>
          <w:top w:val="nil"/>
          <w:left w:val="nil"/>
          <w:bottom w:val="nil"/>
          <w:right w:val="nil"/>
          <w:between w:val="nil"/>
        </w:pBdr>
      </w:pPr>
    </w:p>
    <w:p w14:paraId="219D723E" w14:textId="77777777" w:rsidR="004025ED" w:rsidRDefault="00000000">
      <w:pPr>
        <w:pStyle w:val="Heading3"/>
        <w:numPr>
          <w:ilvl w:val="2"/>
          <w:numId w:val="4"/>
        </w:numPr>
        <w:rPr>
          <w:rFonts w:ascii="Times New Roman" w:hAnsi="Times New Roman"/>
          <w:sz w:val="24"/>
          <w:szCs w:val="24"/>
        </w:rPr>
      </w:pPr>
      <w:r>
        <w:rPr>
          <w:rFonts w:ascii="Times New Roman" w:hAnsi="Times New Roman"/>
          <w:sz w:val="24"/>
          <w:szCs w:val="24"/>
        </w:rPr>
        <w:t xml:space="preserve">In the circuits at right, the brightness of the bulbs is observed to compare as follows: A is the brightest, and D and E are equally bright and dimmer than A </w:t>
      </w:r>
      <w:r>
        <w:rPr>
          <w:rFonts w:ascii="Times New Roman" w:hAnsi="Times New Roman"/>
          <w:i/>
          <w:sz w:val="24"/>
          <w:szCs w:val="24"/>
        </w:rPr>
        <w:t>(A &gt; D = E).</w:t>
      </w:r>
      <w:r>
        <w:rPr>
          <w:rFonts w:ascii="Times New Roman" w:hAnsi="Times New Roman"/>
          <w:sz w:val="24"/>
          <w:szCs w:val="24"/>
        </w:rPr>
        <w:t xml:space="preserve"> </w:t>
      </w:r>
      <w:r>
        <w:rPr>
          <w:noProof/>
        </w:rPr>
        <w:drawing>
          <wp:anchor distT="0" distB="0" distL="114300" distR="114300" simplePos="0" relativeHeight="251662336" behindDoc="0" locked="0" layoutInCell="1" hidden="0" allowOverlap="1" wp14:anchorId="5F5CA46C" wp14:editId="001CBBE0">
            <wp:simplePos x="0" y="0"/>
            <wp:positionH relativeFrom="column">
              <wp:posOffset>2551176</wp:posOffset>
            </wp:positionH>
            <wp:positionV relativeFrom="paragraph">
              <wp:posOffset>67945</wp:posOffset>
            </wp:positionV>
            <wp:extent cx="3392424" cy="1088136"/>
            <wp:effectExtent l="0" t="0" r="0" b="0"/>
            <wp:wrapSquare wrapText="bothSides" distT="0" distB="0" distL="114300" distR="114300"/>
            <wp:docPr id="197775492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a:stretch>
                      <a:fillRect/>
                    </a:stretch>
                  </pic:blipFill>
                  <pic:spPr>
                    <a:xfrm>
                      <a:off x="0" y="0"/>
                      <a:ext cx="3392424" cy="1088136"/>
                    </a:xfrm>
                    <a:prstGeom prst="rect">
                      <a:avLst/>
                    </a:prstGeom>
                    <a:ln/>
                  </pic:spPr>
                </pic:pic>
              </a:graphicData>
            </a:graphic>
          </wp:anchor>
        </w:drawing>
      </w:r>
    </w:p>
    <w:p w14:paraId="30348BD1" w14:textId="77777777" w:rsidR="004025ED" w:rsidRDefault="00000000">
      <w:pPr>
        <w:pStyle w:val="Heading4"/>
        <w:numPr>
          <w:ilvl w:val="3"/>
          <w:numId w:val="4"/>
        </w:numPr>
        <w:rPr>
          <w:rFonts w:ascii="Times New Roman" w:hAnsi="Times New Roman"/>
          <w:sz w:val="24"/>
          <w:szCs w:val="24"/>
        </w:rPr>
      </w:pPr>
      <w:r>
        <w:rPr>
          <w:rFonts w:ascii="Times New Roman" w:hAnsi="Times New Roman"/>
          <w:sz w:val="24"/>
          <w:szCs w:val="24"/>
        </w:rPr>
        <w:t xml:space="preserve">Why is bulb A brighter than bulb D or E? </w:t>
      </w:r>
      <w:r>
        <w:rPr>
          <w:rFonts w:ascii="Times New Roman" w:hAnsi="Times New Roman"/>
          <w:sz w:val="24"/>
          <w:szCs w:val="24"/>
        </w:rPr>
        <w:br/>
      </w:r>
      <w:r>
        <w:rPr>
          <w:rFonts w:ascii="Times New Roman" w:hAnsi="Times New Roman"/>
          <w:sz w:val="24"/>
          <w:szCs w:val="24"/>
        </w:rPr>
        <w:br/>
      </w:r>
    </w:p>
    <w:p w14:paraId="6AE49BDA" w14:textId="77777777" w:rsidR="004025ED" w:rsidRDefault="00000000">
      <w:pPr>
        <w:pStyle w:val="Heading4"/>
        <w:numPr>
          <w:ilvl w:val="3"/>
          <w:numId w:val="4"/>
        </w:numPr>
        <w:rPr>
          <w:rFonts w:ascii="Times New Roman" w:hAnsi="Times New Roman"/>
          <w:sz w:val="24"/>
          <w:szCs w:val="24"/>
        </w:rPr>
      </w:pPr>
      <w:r>
        <w:rPr>
          <w:rFonts w:ascii="Times New Roman" w:hAnsi="Times New Roman"/>
          <w:sz w:val="24"/>
          <w:szCs w:val="24"/>
        </w:rPr>
        <w:t>Revisit the model-building box on page 1 of this worksheet. Can you use only the ideas that you’ve written in the box to explain why bulb A is brighter than bulb D or E? If not, either modify or add to the ideas there so that the box represents the ideas you are using to explain this observation.</w:t>
      </w:r>
    </w:p>
    <w:p w14:paraId="5F3BEC9C" w14:textId="77777777" w:rsidR="004025ED" w:rsidRDefault="004025ED">
      <w:pPr>
        <w:spacing w:line="276" w:lineRule="auto"/>
      </w:pPr>
    </w:p>
    <w:p w14:paraId="18F1049A" w14:textId="77777777" w:rsidR="004025ED" w:rsidRDefault="004025ED">
      <w:pPr>
        <w:spacing w:line="276" w:lineRule="auto"/>
      </w:pPr>
    </w:p>
    <w:p w14:paraId="714A38F2" w14:textId="77777777" w:rsidR="004025ED" w:rsidRDefault="004025ED">
      <w:pPr>
        <w:spacing w:line="276" w:lineRule="auto"/>
      </w:pPr>
    </w:p>
    <w:p w14:paraId="4777942D" w14:textId="77777777" w:rsidR="004025ED" w:rsidRDefault="00000000">
      <w:pPr>
        <w:pStyle w:val="Heading4"/>
        <w:numPr>
          <w:ilvl w:val="3"/>
          <w:numId w:val="4"/>
        </w:numPr>
        <w:rPr>
          <w:rFonts w:ascii="Times New Roman" w:hAnsi="Times New Roman"/>
          <w:sz w:val="24"/>
          <w:szCs w:val="24"/>
        </w:rPr>
      </w:pPr>
      <w:r>
        <w:rPr>
          <w:rFonts w:ascii="Times New Roman" w:hAnsi="Times New Roman"/>
          <w:sz w:val="24"/>
          <w:szCs w:val="24"/>
        </w:rPr>
        <w:t>Why are bulbs D and E equally bright? As with question 2, add to or revise the ideas in the model-building box to account for this observation.</w:t>
      </w:r>
    </w:p>
    <w:p w14:paraId="517C4A5A" w14:textId="77777777" w:rsidR="004025ED" w:rsidRDefault="004025ED">
      <w:pPr>
        <w:spacing w:line="276" w:lineRule="auto"/>
      </w:pPr>
    </w:p>
    <w:p w14:paraId="283D4DE4" w14:textId="77777777" w:rsidR="004025ED" w:rsidRDefault="004025ED">
      <w:pPr>
        <w:spacing w:line="276" w:lineRule="auto"/>
      </w:pPr>
    </w:p>
    <w:p w14:paraId="52E1EC95" w14:textId="77777777" w:rsidR="004025ED" w:rsidRDefault="00000000">
      <w:pPr>
        <w:pStyle w:val="Heading4"/>
        <w:numPr>
          <w:ilvl w:val="3"/>
          <w:numId w:val="4"/>
        </w:numPr>
        <w:rPr>
          <w:rFonts w:ascii="Times New Roman" w:hAnsi="Times New Roman"/>
          <w:sz w:val="24"/>
          <w:szCs w:val="24"/>
        </w:rPr>
      </w:pPr>
      <w:bookmarkStart w:id="0" w:name="_heading=h.50pnz6joonpk" w:colFirst="0" w:colLast="0"/>
      <w:bookmarkEnd w:id="0"/>
      <w:r>
        <w:rPr>
          <w:rFonts w:ascii="Times New Roman" w:hAnsi="Times New Roman"/>
          <w:sz w:val="24"/>
          <w:szCs w:val="24"/>
        </w:rPr>
        <w:t xml:space="preserve">Trace the current flow for each circuit. Choose a variety of different locations for ammeters and say how their readings would compare to each other. </w:t>
      </w:r>
    </w:p>
    <w:p w14:paraId="403DF848" w14:textId="77777777" w:rsidR="004025ED" w:rsidRDefault="004025ED">
      <w:pPr>
        <w:pBdr>
          <w:top w:val="nil"/>
          <w:left w:val="nil"/>
          <w:bottom w:val="nil"/>
          <w:right w:val="nil"/>
          <w:between w:val="nil"/>
        </w:pBdr>
        <w:spacing w:after="240"/>
        <w:rPr>
          <w:color w:val="000000"/>
        </w:rPr>
      </w:pPr>
    </w:p>
    <w:p w14:paraId="246AA811" w14:textId="77777777" w:rsidR="004025ED" w:rsidRDefault="00000000">
      <w:pPr>
        <w:pStyle w:val="Heading3"/>
        <w:numPr>
          <w:ilvl w:val="2"/>
          <w:numId w:val="4"/>
        </w:numPr>
        <w:rPr>
          <w:rFonts w:ascii="Times New Roman" w:hAnsi="Times New Roman"/>
          <w:sz w:val="24"/>
          <w:szCs w:val="24"/>
        </w:rPr>
      </w:pPr>
      <w:r>
        <w:rPr>
          <w:rFonts w:ascii="Times New Roman" w:hAnsi="Times New Roman"/>
          <w:sz w:val="24"/>
          <w:szCs w:val="24"/>
        </w:rPr>
        <w:t>In the circuit at right, the switch is initially closed.</w:t>
      </w:r>
      <w:r>
        <w:rPr>
          <w:noProof/>
        </w:rPr>
        <w:drawing>
          <wp:anchor distT="0" distB="0" distL="114300" distR="114300" simplePos="0" relativeHeight="251663360" behindDoc="0" locked="0" layoutInCell="1" hidden="0" allowOverlap="1" wp14:anchorId="69601E6B" wp14:editId="277BE8DC">
            <wp:simplePos x="0" y="0"/>
            <wp:positionH relativeFrom="column">
              <wp:posOffset>3834429</wp:posOffset>
            </wp:positionH>
            <wp:positionV relativeFrom="paragraph">
              <wp:posOffset>0</wp:posOffset>
            </wp:positionV>
            <wp:extent cx="2313305" cy="1864995"/>
            <wp:effectExtent l="0" t="0" r="0" b="0"/>
            <wp:wrapSquare wrapText="bothSides" distT="0" distB="0" distL="114300" distR="114300"/>
            <wp:docPr id="197775493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2"/>
                    <a:srcRect/>
                    <a:stretch>
                      <a:fillRect/>
                    </a:stretch>
                  </pic:blipFill>
                  <pic:spPr>
                    <a:xfrm>
                      <a:off x="0" y="0"/>
                      <a:ext cx="2313305" cy="1864995"/>
                    </a:xfrm>
                    <a:prstGeom prst="rect">
                      <a:avLst/>
                    </a:prstGeom>
                    <a:ln/>
                  </pic:spPr>
                </pic:pic>
              </a:graphicData>
            </a:graphic>
          </wp:anchor>
        </w:drawing>
      </w:r>
    </w:p>
    <w:p w14:paraId="2ABE59B6" w14:textId="77777777" w:rsidR="004025ED" w:rsidRDefault="00000000">
      <w:pPr>
        <w:pStyle w:val="Heading3"/>
        <w:numPr>
          <w:ilvl w:val="3"/>
          <w:numId w:val="4"/>
        </w:numPr>
        <w:rPr>
          <w:rFonts w:ascii="Times New Roman" w:hAnsi="Times New Roman"/>
          <w:sz w:val="24"/>
          <w:szCs w:val="24"/>
        </w:rPr>
      </w:pPr>
      <w:r>
        <w:rPr>
          <w:rFonts w:ascii="Times New Roman" w:hAnsi="Times New Roman"/>
          <w:sz w:val="24"/>
          <w:szCs w:val="24"/>
        </w:rPr>
        <w:t xml:space="preserve">When the switch is closed, the ranking of the brightness of the bulbs is </w:t>
      </w:r>
      <w:r>
        <w:rPr>
          <w:rFonts w:ascii="Times New Roman" w:hAnsi="Times New Roman"/>
          <w:i/>
          <w:sz w:val="24"/>
          <w:szCs w:val="24"/>
        </w:rPr>
        <w:t>F = J &gt; G = H.</w:t>
      </w:r>
      <w:r>
        <w:rPr>
          <w:rFonts w:ascii="Times New Roman" w:hAnsi="Times New Roman"/>
          <w:sz w:val="24"/>
          <w:szCs w:val="24"/>
        </w:rPr>
        <w:t xml:space="preserve"> Explain this observation in terms of current and show your reasoning in a diagram. </w:t>
      </w:r>
    </w:p>
    <w:p w14:paraId="6384642C" w14:textId="77777777" w:rsidR="004025ED" w:rsidRDefault="004025ED"/>
    <w:p w14:paraId="6903C9A4" w14:textId="77777777" w:rsidR="004025ED" w:rsidRDefault="004025ED"/>
    <w:p w14:paraId="515B9ABA" w14:textId="77777777" w:rsidR="004025ED" w:rsidRDefault="004025ED"/>
    <w:p w14:paraId="424BBEF7" w14:textId="77777777" w:rsidR="004025ED" w:rsidRDefault="004025ED"/>
    <w:p w14:paraId="6EE9EB0F" w14:textId="77777777" w:rsidR="004025ED" w:rsidRDefault="004025ED"/>
    <w:p w14:paraId="1EEB9CC8" w14:textId="77777777" w:rsidR="004025ED" w:rsidRDefault="004025ED"/>
    <w:p w14:paraId="4FEA61B9" w14:textId="77777777" w:rsidR="004025ED" w:rsidRDefault="004025ED"/>
    <w:p w14:paraId="6DB3D178" w14:textId="77777777" w:rsidR="004025ED" w:rsidRDefault="004025ED"/>
    <w:p w14:paraId="2677CB93" w14:textId="77777777" w:rsidR="004025ED" w:rsidRDefault="004025ED"/>
    <w:p w14:paraId="5CC99E4B" w14:textId="77777777" w:rsidR="004025ED" w:rsidRDefault="00000000">
      <w:pPr>
        <w:pStyle w:val="Heading3"/>
        <w:numPr>
          <w:ilvl w:val="3"/>
          <w:numId w:val="4"/>
        </w:numPr>
        <w:rPr>
          <w:rFonts w:ascii="Times New Roman" w:hAnsi="Times New Roman"/>
          <w:sz w:val="24"/>
          <w:szCs w:val="24"/>
        </w:rPr>
      </w:pPr>
      <w:r>
        <w:rPr>
          <w:rFonts w:ascii="Times New Roman" w:hAnsi="Times New Roman"/>
          <w:sz w:val="24"/>
          <w:szCs w:val="24"/>
        </w:rPr>
        <w:t xml:space="preserve">When the switch is opened, several changes are observed. For each observation below, explain in terms of current and show your reasoning in a diagram. </w:t>
      </w:r>
      <w:r>
        <w:rPr>
          <w:noProof/>
        </w:rPr>
        <w:drawing>
          <wp:anchor distT="0" distB="0" distL="114300" distR="114300" simplePos="0" relativeHeight="251664384" behindDoc="0" locked="0" layoutInCell="1" hidden="0" allowOverlap="1" wp14:anchorId="57A0F6B1" wp14:editId="5524DC09">
            <wp:simplePos x="0" y="0"/>
            <wp:positionH relativeFrom="column">
              <wp:posOffset>3849929</wp:posOffset>
            </wp:positionH>
            <wp:positionV relativeFrom="paragraph">
              <wp:posOffset>38100</wp:posOffset>
            </wp:positionV>
            <wp:extent cx="2340610" cy="1929130"/>
            <wp:effectExtent l="0" t="0" r="0" b="0"/>
            <wp:wrapSquare wrapText="bothSides" distT="0" distB="0" distL="114300" distR="114300"/>
            <wp:docPr id="197775492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a:stretch>
                      <a:fillRect/>
                    </a:stretch>
                  </pic:blipFill>
                  <pic:spPr>
                    <a:xfrm>
                      <a:off x="0" y="0"/>
                      <a:ext cx="2340610" cy="1929130"/>
                    </a:xfrm>
                    <a:prstGeom prst="rect">
                      <a:avLst/>
                    </a:prstGeom>
                    <a:ln/>
                  </pic:spPr>
                </pic:pic>
              </a:graphicData>
            </a:graphic>
          </wp:anchor>
        </w:drawing>
      </w:r>
    </w:p>
    <w:p w14:paraId="3DCA7F8F" w14:textId="77777777" w:rsidR="004025ED" w:rsidRDefault="00000000">
      <w:pPr>
        <w:pStyle w:val="Heading4"/>
        <w:numPr>
          <w:ilvl w:val="4"/>
          <w:numId w:val="4"/>
        </w:numPr>
        <w:ind w:left="720"/>
        <w:rPr>
          <w:rFonts w:ascii="Times New Roman" w:hAnsi="Times New Roman"/>
          <w:sz w:val="24"/>
          <w:szCs w:val="24"/>
        </w:rPr>
      </w:pPr>
      <w:r>
        <w:rPr>
          <w:rFonts w:ascii="Times New Roman" w:hAnsi="Times New Roman"/>
          <w:sz w:val="24"/>
          <w:szCs w:val="24"/>
        </w:rPr>
        <w:t xml:space="preserve">Bulb </w:t>
      </w:r>
      <w:r>
        <w:rPr>
          <w:rFonts w:ascii="Times New Roman" w:hAnsi="Times New Roman"/>
          <w:i/>
          <w:sz w:val="24"/>
          <w:szCs w:val="24"/>
        </w:rPr>
        <w:t>H</w:t>
      </w:r>
      <w:r>
        <w:rPr>
          <w:rFonts w:ascii="Times New Roman" w:hAnsi="Times New Roman"/>
          <w:sz w:val="24"/>
          <w:szCs w:val="24"/>
        </w:rPr>
        <w:t xml:space="preserve"> goes out (does not light).</w:t>
      </w:r>
    </w:p>
    <w:p w14:paraId="1C8C6266" w14:textId="77777777" w:rsidR="004025ED" w:rsidRDefault="004025ED"/>
    <w:p w14:paraId="50A7A78A" w14:textId="77777777" w:rsidR="004025ED" w:rsidRDefault="004025ED"/>
    <w:p w14:paraId="4AD333B9" w14:textId="77777777" w:rsidR="004025ED" w:rsidRDefault="004025ED"/>
    <w:p w14:paraId="23740AD6" w14:textId="77777777" w:rsidR="004025ED" w:rsidRDefault="004025ED"/>
    <w:p w14:paraId="35D08A49" w14:textId="77777777" w:rsidR="004025ED" w:rsidRDefault="00000000">
      <w:pPr>
        <w:pStyle w:val="Heading4"/>
        <w:numPr>
          <w:ilvl w:val="4"/>
          <w:numId w:val="4"/>
        </w:numPr>
        <w:ind w:left="720"/>
        <w:rPr>
          <w:rFonts w:ascii="Times New Roman" w:hAnsi="Times New Roman"/>
          <w:color w:val="000000"/>
          <w:sz w:val="24"/>
          <w:szCs w:val="24"/>
        </w:rPr>
      </w:pPr>
      <w:r>
        <w:rPr>
          <w:rFonts w:ascii="Times New Roman" w:hAnsi="Times New Roman"/>
          <w:sz w:val="24"/>
          <w:szCs w:val="24"/>
        </w:rPr>
        <w:t xml:space="preserve">Bulbs </w:t>
      </w:r>
      <w:r>
        <w:rPr>
          <w:rFonts w:ascii="Times New Roman" w:hAnsi="Times New Roman"/>
          <w:i/>
          <w:sz w:val="24"/>
          <w:szCs w:val="24"/>
        </w:rPr>
        <w:t>F, G,</w:t>
      </w:r>
      <w:r>
        <w:rPr>
          <w:rFonts w:ascii="Times New Roman" w:hAnsi="Times New Roman"/>
          <w:sz w:val="24"/>
          <w:szCs w:val="24"/>
        </w:rPr>
        <w:t xml:space="preserve"> and </w:t>
      </w:r>
      <w:r>
        <w:rPr>
          <w:rFonts w:ascii="Times New Roman" w:hAnsi="Times New Roman"/>
          <w:i/>
          <w:sz w:val="24"/>
          <w:szCs w:val="24"/>
        </w:rPr>
        <w:t>J</w:t>
      </w:r>
      <w:r>
        <w:rPr>
          <w:rFonts w:ascii="Times New Roman" w:hAnsi="Times New Roman"/>
          <w:sz w:val="24"/>
          <w:szCs w:val="24"/>
        </w:rPr>
        <w:t xml:space="preserve"> are equally bright. </w:t>
      </w:r>
    </w:p>
    <w:p w14:paraId="1C55E47E" w14:textId="77777777" w:rsidR="004025ED" w:rsidRDefault="004025ED"/>
    <w:p w14:paraId="262B84AD" w14:textId="77777777" w:rsidR="004025ED" w:rsidRDefault="004025ED"/>
    <w:p w14:paraId="6E8D9E96" w14:textId="77777777" w:rsidR="004025ED" w:rsidRDefault="004025ED"/>
    <w:p w14:paraId="4A09D41B" w14:textId="77777777" w:rsidR="004025ED" w:rsidRDefault="004025ED"/>
    <w:p w14:paraId="761AF422" w14:textId="77777777" w:rsidR="004025ED" w:rsidRDefault="00000000">
      <w:pPr>
        <w:pStyle w:val="Heading4"/>
        <w:numPr>
          <w:ilvl w:val="4"/>
          <w:numId w:val="4"/>
        </w:numPr>
        <w:ind w:left="720"/>
        <w:rPr>
          <w:rFonts w:ascii="Times New Roman" w:hAnsi="Times New Roman"/>
          <w:color w:val="000000"/>
          <w:sz w:val="24"/>
          <w:szCs w:val="24"/>
        </w:rPr>
      </w:pPr>
      <w:r>
        <w:rPr>
          <w:rFonts w:ascii="Times New Roman" w:hAnsi="Times New Roman"/>
          <w:color w:val="000000"/>
          <w:sz w:val="24"/>
          <w:szCs w:val="24"/>
        </w:rPr>
        <w:t xml:space="preserve">Bulbs </w:t>
      </w:r>
      <w:r>
        <w:rPr>
          <w:rFonts w:ascii="Times New Roman" w:hAnsi="Times New Roman"/>
          <w:i/>
          <w:color w:val="000000"/>
          <w:sz w:val="24"/>
          <w:szCs w:val="24"/>
        </w:rPr>
        <w:t>F</w:t>
      </w:r>
      <w:r>
        <w:rPr>
          <w:rFonts w:ascii="Times New Roman" w:hAnsi="Times New Roman"/>
          <w:color w:val="000000"/>
          <w:sz w:val="24"/>
          <w:szCs w:val="24"/>
        </w:rPr>
        <w:t xml:space="preserve"> and </w:t>
      </w:r>
      <w:r>
        <w:rPr>
          <w:rFonts w:ascii="Times New Roman" w:hAnsi="Times New Roman"/>
          <w:i/>
          <w:color w:val="000000"/>
          <w:sz w:val="24"/>
          <w:szCs w:val="24"/>
        </w:rPr>
        <w:t>J</w:t>
      </w:r>
      <w:r>
        <w:rPr>
          <w:rFonts w:ascii="Times New Roman" w:hAnsi="Times New Roman"/>
          <w:color w:val="000000"/>
          <w:sz w:val="24"/>
          <w:szCs w:val="24"/>
        </w:rPr>
        <w:t xml:space="preserve"> are dimmer </w:t>
      </w:r>
      <w:r>
        <w:rPr>
          <w:rFonts w:ascii="Times New Roman" w:hAnsi="Times New Roman"/>
          <w:sz w:val="24"/>
          <w:szCs w:val="24"/>
        </w:rPr>
        <w:t>when the switch is open.</w:t>
      </w:r>
    </w:p>
    <w:p w14:paraId="0314C4E0" w14:textId="77777777" w:rsidR="004025ED" w:rsidRDefault="004025ED">
      <w:pPr>
        <w:pStyle w:val="Heading4"/>
        <w:numPr>
          <w:ilvl w:val="3"/>
          <w:numId w:val="2"/>
        </w:numPr>
        <w:ind w:left="6120" w:firstLine="2520"/>
        <w:rPr>
          <w:rFonts w:ascii="Times New Roman" w:hAnsi="Times New Roman"/>
          <w:sz w:val="24"/>
          <w:szCs w:val="24"/>
        </w:rPr>
      </w:pPr>
    </w:p>
    <w:p w14:paraId="4ED1770D" w14:textId="77777777" w:rsidR="004025ED" w:rsidRDefault="004025ED"/>
    <w:p w14:paraId="54D117F9" w14:textId="77777777" w:rsidR="004025ED" w:rsidRDefault="004025ED"/>
    <w:p w14:paraId="74918BA9" w14:textId="77777777" w:rsidR="004025ED" w:rsidRDefault="004025ED"/>
    <w:p w14:paraId="0EA7DB4B" w14:textId="77777777" w:rsidR="004025ED" w:rsidRDefault="00000000">
      <w:pPr>
        <w:pStyle w:val="Heading4"/>
        <w:numPr>
          <w:ilvl w:val="4"/>
          <w:numId w:val="4"/>
        </w:numPr>
        <w:ind w:left="720"/>
        <w:rPr>
          <w:rFonts w:ascii="Times New Roman" w:hAnsi="Times New Roman"/>
          <w:color w:val="000000"/>
          <w:sz w:val="24"/>
          <w:szCs w:val="24"/>
        </w:rPr>
      </w:pPr>
      <w:r>
        <w:rPr>
          <w:rFonts w:ascii="Times New Roman" w:hAnsi="Times New Roman"/>
          <w:color w:val="000000"/>
          <w:sz w:val="24"/>
          <w:szCs w:val="24"/>
        </w:rPr>
        <w:t xml:space="preserve">Bulb </w:t>
      </w:r>
      <w:r>
        <w:rPr>
          <w:rFonts w:ascii="Times New Roman" w:hAnsi="Times New Roman"/>
          <w:i/>
          <w:color w:val="000000"/>
          <w:sz w:val="24"/>
          <w:szCs w:val="24"/>
        </w:rPr>
        <w:t xml:space="preserve">G </w:t>
      </w:r>
      <w:r>
        <w:rPr>
          <w:rFonts w:ascii="Times New Roman" w:hAnsi="Times New Roman"/>
          <w:sz w:val="24"/>
          <w:szCs w:val="24"/>
        </w:rPr>
        <w:t>is</w:t>
      </w:r>
      <w:r>
        <w:rPr>
          <w:rFonts w:ascii="Times New Roman" w:hAnsi="Times New Roman"/>
          <w:color w:val="000000"/>
          <w:sz w:val="24"/>
          <w:szCs w:val="24"/>
        </w:rPr>
        <w:t xml:space="preserve"> brighter when the switch is open.</w:t>
      </w:r>
    </w:p>
    <w:p w14:paraId="58947A53" w14:textId="77777777" w:rsidR="004025ED" w:rsidRDefault="004025ED"/>
    <w:p w14:paraId="5325B731" w14:textId="77777777" w:rsidR="004025ED" w:rsidRDefault="004025ED"/>
    <w:p w14:paraId="68F1A1FF" w14:textId="77777777" w:rsidR="004025ED" w:rsidRDefault="00000000">
      <w:pPr>
        <w:rPr>
          <w:i/>
        </w:rPr>
      </w:pPr>
      <w:r>
        <w:rPr>
          <w:i/>
        </w:rPr>
        <w:t xml:space="preserve">🡪 If you have not done so already, make sure to write down your ideas about the behavior of these circuits in the box on the first page. Are any of these ideas applicable to many or </w:t>
      </w:r>
      <w:proofErr w:type="gramStart"/>
      <w:r>
        <w:rPr>
          <w:i/>
        </w:rPr>
        <w:t>all of</w:t>
      </w:r>
      <w:proofErr w:type="gramEnd"/>
      <w:r>
        <w:rPr>
          <w:i/>
        </w:rPr>
        <w:t xml:space="preserve"> the scenarios you have considered up to this point in the worksheet? If so, make note of these in the </w:t>
      </w:r>
      <w:r>
        <w:rPr>
          <w:b/>
          <w:i/>
        </w:rPr>
        <w:t xml:space="preserve">Circuits Rules </w:t>
      </w:r>
      <w:r>
        <w:rPr>
          <w:i/>
        </w:rPr>
        <w:t xml:space="preserve">box. </w:t>
      </w:r>
    </w:p>
    <w:p w14:paraId="18E0B39E" w14:textId="77777777" w:rsidR="004025ED" w:rsidRDefault="004025ED">
      <w:pPr>
        <w:rPr>
          <w:i/>
        </w:rPr>
      </w:pPr>
    </w:p>
    <w:p w14:paraId="7F577129" w14:textId="77777777" w:rsidR="004025ED" w:rsidRDefault="00000000">
      <w:pPr>
        <w:numPr>
          <w:ilvl w:val="2"/>
          <w:numId w:val="4"/>
        </w:numPr>
        <w:pBdr>
          <w:top w:val="nil"/>
          <w:left w:val="nil"/>
          <w:bottom w:val="nil"/>
          <w:right w:val="nil"/>
          <w:between w:val="nil"/>
        </w:pBdr>
        <w:rPr>
          <w:color w:val="000000"/>
        </w:rPr>
      </w:pPr>
      <w:r>
        <w:rPr>
          <w:color w:val="000000"/>
        </w:rPr>
        <w:t xml:space="preserve">Use the ideas you developed in parts A-D to rank the brightness of the bulbs in the circuit at right. </w:t>
      </w:r>
      <w:r>
        <w:rPr>
          <w:noProof/>
        </w:rPr>
        <w:drawing>
          <wp:anchor distT="0" distB="0" distL="114300" distR="114300" simplePos="0" relativeHeight="251665408" behindDoc="0" locked="0" layoutInCell="1" hidden="0" allowOverlap="1" wp14:anchorId="021A2927" wp14:editId="40A97584">
            <wp:simplePos x="0" y="0"/>
            <wp:positionH relativeFrom="column">
              <wp:posOffset>3694176</wp:posOffset>
            </wp:positionH>
            <wp:positionV relativeFrom="paragraph">
              <wp:posOffset>52705</wp:posOffset>
            </wp:positionV>
            <wp:extent cx="2249424" cy="1088136"/>
            <wp:effectExtent l="0" t="0" r="0" b="0"/>
            <wp:wrapSquare wrapText="bothSides" distT="0" distB="0" distL="114300" distR="114300"/>
            <wp:docPr id="197775493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4"/>
                    <a:srcRect/>
                    <a:stretch>
                      <a:fillRect/>
                    </a:stretch>
                  </pic:blipFill>
                  <pic:spPr>
                    <a:xfrm>
                      <a:off x="0" y="0"/>
                      <a:ext cx="2249424" cy="1088136"/>
                    </a:xfrm>
                    <a:prstGeom prst="rect">
                      <a:avLst/>
                    </a:prstGeom>
                    <a:ln/>
                  </pic:spPr>
                </pic:pic>
              </a:graphicData>
            </a:graphic>
          </wp:anchor>
        </w:drawing>
      </w:r>
    </w:p>
    <w:p w14:paraId="589D3E02" w14:textId="77777777" w:rsidR="004025ED" w:rsidRDefault="004025ED">
      <w:pPr>
        <w:pBdr>
          <w:top w:val="nil"/>
          <w:left w:val="nil"/>
          <w:bottom w:val="nil"/>
          <w:right w:val="nil"/>
          <w:between w:val="nil"/>
        </w:pBdr>
      </w:pPr>
    </w:p>
    <w:p w14:paraId="2360C658" w14:textId="77777777" w:rsidR="004025ED" w:rsidRDefault="004025ED">
      <w:pPr>
        <w:pBdr>
          <w:top w:val="nil"/>
          <w:left w:val="nil"/>
          <w:bottom w:val="nil"/>
          <w:right w:val="nil"/>
          <w:between w:val="nil"/>
        </w:pBdr>
      </w:pPr>
    </w:p>
    <w:p w14:paraId="52A5DBDC" w14:textId="77777777" w:rsidR="004025ED" w:rsidRDefault="004025ED">
      <w:pPr>
        <w:pBdr>
          <w:top w:val="nil"/>
          <w:left w:val="nil"/>
          <w:bottom w:val="nil"/>
          <w:right w:val="nil"/>
          <w:between w:val="nil"/>
        </w:pBdr>
      </w:pPr>
    </w:p>
    <w:p w14:paraId="3FF0621C" w14:textId="77777777" w:rsidR="004025ED" w:rsidRDefault="004025ED">
      <w:pPr>
        <w:pBdr>
          <w:top w:val="nil"/>
          <w:left w:val="nil"/>
          <w:bottom w:val="nil"/>
          <w:right w:val="nil"/>
          <w:between w:val="nil"/>
        </w:pBdr>
      </w:pPr>
    </w:p>
    <w:p w14:paraId="03F0A830" w14:textId="77777777" w:rsidR="004025ED" w:rsidRDefault="004025ED">
      <w:pPr>
        <w:pBdr>
          <w:top w:val="nil"/>
          <w:left w:val="nil"/>
          <w:bottom w:val="nil"/>
          <w:right w:val="nil"/>
          <w:between w:val="nil"/>
        </w:pBdr>
      </w:pPr>
    </w:p>
    <w:p w14:paraId="4270EF03" w14:textId="77777777" w:rsidR="004025ED" w:rsidRDefault="004025ED">
      <w:pPr>
        <w:pBdr>
          <w:top w:val="nil"/>
          <w:left w:val="nil"/>
          <w:bottom w:val="nil"/>
          <w:right w:val="nil"/>
          <w:between w:val="nil"/>
        </w:pBdr>
      </w:pPr>
    </w:p>
    <w:p w14:paraId="018E1B10" w14:textId="77777777" w:rsidR="004025ED" w:rsidRDefault="00000000">
      <w:pPr>
        <w:rPr>
          <w:i/>
        </w:rPr>
      </w:pPr>
      <w:r>
        <w:rPr>
          <w:i/>
        </w:rPr>
        <w:t xml:space="preserve">🡪 Share your ideas with an instructor: how do the rules you’ve articulated apply to the circuit above? </w:t>
      </w:r>
    </w:p>
    <w:p w14:paraId="43B0E78A" w14:textId="77777777" w:rsidR="004025ED" w:rsidRDefault="004025ED"/>
    <w:p w14:paraId="74AF71D9" w14:textId="77777777" w:rsidR="004025ED" w:rsidRDefault="00000000">
      <w:pPr>
        <w:pStyle w:val="Heading2"/>
        <w:numPr>
          <w:ilvl w:val="1"/>
          <w:numId w:val="4"/>
        </w:numPr>
        <w:rPr>
          <w:rFonts w:ascii="Times New Roman" w:hAnsi="Times New Roman"/>
          <w:sz w:val="24"/>
          <w:szCs w:val="24"/>
        </w:rPr>
      </w:pPr>
      <w:bookmarkStart w:id="1" w:name="_heading=h.ic6qw8dcbiwd" w:colFirst="0" w:colLast="0"/>
      <w:bookmarkEnd w:id="1"/>
      <w:r>
        <w:rPr>
          <w:rFonts w:ascii="Times New Roman" w:hAnsi="Times New Roman"/>
          <w:sz w:val="24"/>
          <w:szCs w:val="24"/>
        </w:rPr>
        <w:t>Voltage model</w:t>
      </w:r>
    </w:p>
    <w:p w14:paraId="09AF7989" w14:textId="77777777" w:rsidR="004025ED" w:rsidRDefault="00000000">
      <w:pPr>
        <w:numPr>
          <w:ilvl w:val="0"/>
          <w:numId w:val="4"/>
        </w:numPr>
      </w:pPr>
      <w:r>
        <w:t xml:space="preserve">Let’s return to thinking about the bulb that connects the capacitor plates. </w:t>
      </w:r>
    </w:p>
    <w:p w14:paraId="2BD63F3C" w14:textId="77777777" w:rsidR="004025ED" w:rsidRDefault="00000000">
      <w:pPr>
        <w:numPr>
          <w:ilvl w:val="0"/>
          <w:numId w:val="4"/>
        </w:numPr>
      </w:pPr>
      <w:r>
        <w:rPr>
          <w:noProof/>
        </w:rPr>
        <w:lastRenderedPageBreak/>
        <w:drawing>
          <wp:anchor distT="0" distB="0" distL="114300" distR="114300" simplePos="0" relativeHeight="251666432" behindDoc="0" locked="0" layoutInCell="1" hidden="0" allowOverlap="1" wp14:anchorId="400E1336" wp14:editId="7703C951">
            <wp:simplePos x="0" y="0"/>
            <wp:positionH relativeFrom="column">
              <wp:posOffset>1813485</wp:posOffset>
            </wp:positionH>
            <wp:positionV relativeFrom="paragraph">
              <wp:posOffset>165100</wp:posOffset>
            </wp:positionV>
            <wp:extent cx="4315460" cy="2002155"/>
            <wp:effectExtent l="0" t="0" r="0" b="0"/>
            <wp:wrapSquare wrapText="bothSides" distT="0" distB="0" distL="114300" distR="114300"/>
            <wp:docPr id="197775493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a:stretch>
                      <a:fillRect/>
                    </a:stretch>
                  </pic:blipFill>
                  <pic:spPr>
                    <a:xfrm>
                      <a:off x="0" y="0"/>
                      <a:ext cx="4315460" cy="2002155"/>
                    </a:xfrm>
                    <a:prstGeom prst="rect">
                      <a:avLst/>
                    </a:prstGeom>
                    <a:ln/>
                  </pic:spPr>
                </pic:pic>
              </a:graphicData>
            </a:graphic>
          </wp:anchor>
        </w:drawing>
      </w:r>
    </w:p>
    <w:p w14:paraId="554498B1" w14:textId="77777777" w:rsidR="004025ED" w:rsidRDefault="00000000">
      <w:pPr>
        <w:pStyle w:val="Heading3"/>
        <w:numPr>
          <w:ilvl w:val="2"/>
          <w:numId w:val="4"/>
        </w:numPr>
        <w:spacing w:after="0"/>
        <w:rPr>
          <w:rFonts w:ascii="Times New Roman" w:hAnsi="Times New Roman"/>
          <w:sz w:val="24"/>
          <w:szCs w:val="24"/>
        </w:rPr>
      </w:pPr>
      <w:bookmarkStart w:id="2" w:name="_heading=h.bu93ec8agzzc" w:colFirst="0" w:colLast="0"/>
      <w:bookmarkEnd w:id="2"/>
      <w:r>
        <w:rPr>
          <w:rFonts w:ascii="Times New Roman" w:hAnsi="Times New Roman"/>
          <w:sz w:val="24"/>
          <w:szCs w:val="24"/>
        </w:rPr>
        <w:t>Describe what is happening to the potential difference across the plates in this scenario that makes the bulb briefly light up and then go out.</w:t>
      </w:r>
    </w:p>
    <w:p w14:paraId="43A2AB79" w14:textId="77777777" w:rsidR="004025ED" w:rsidRDefault="004025ED"/>
    <w:p w14:paraId="52990D62" w14:textId="77777777" w:rsidR="004025ED" w:rsidRDefault="004025ED"/>
    <w:p w14:paraId="54A34CEE" w14:textId="77777777" w:rsidR="004025ED" w:rsidRDefault="004025ED"/>
    <w:p w14:paraId="17CB289F" w14:textId="77777777" w:rsidR="004025ED" w:rsidRDefault="004025ED"/>
    <w:p w14:paraId="67E20D4A" w14:textId="77777777" w:rsidR="004025ED" w:rsidRDefault="004025ED"/>
    <w:p w14:paraId="6624AC31" w14:textId="77777777" w:rsidR="004025ED" w:rsidRDefault="004025ED"/>
    <w:p w14:paraId="27EECB9D" w14:textId="77777777" w:rsidR="004025ED" w:rsidRDefault="004025ED"/>
    <w:p w14:paraId="0F060A86" w14:textId="77777777" w:rsidR="004025ED" w:rsidRDefault="004025ED"/>
    <w:p w14:paraId="75CE6AE7" w14:textId="77777777" w:rsidR="004025ED" w:rsidRDefault="00000000">
      <w:pPr>
        <w:pStyle w:val="Heading3"/>
        <w:numPr>
          <w:ilvl w:val="2"/>
          <w:numId w:val="2"/>
        </w:numPr>
        <w:spacing w:after="0"/>
        <w:ind w:left="0" w:firstLine="0"/>
        <w:rPr>
          <w:rFonts w:ascii="Times New Roman" w:hAnsi="Times New Roman"/>
          <w:sz w:val="24"/>
          <w:szCs w:val="24"/>
        </w:rPr>
      </w:pPr>
      <w:r>
        <w:rPr>
          <w:rFonts w:ascii="Times New Roman" w:hAnsi="Times New Roman"/>
          <w:sz w:val="24"/>
          <w:szCs w:val="24"/>
        </w:rPr>
        <w:t xml:space="preserve">In a circuit, there is a potential difference (voltage) between the two sides of the battery, and therefore also across the circuit elements. </w:t>
      </w:r>
    </w:p>
    <w:p w14:paraId="0AE810EA" w14:textId="77777777" w:rsidR="004025ED" w:rsidRDefault="004025ED"/>
    <w:p w14:paraId="03DD9131" w14:textId="77777777" w:rsidR="004025ED" w:rsidRDefault="00000000">
      <w:pPr>
        <w:pStyle w:val="Heading3"/>
        <w:numPr>
          <w:ilvl w:val="2"/>
          <w:numId w:val="4"/>
        </w:numPr>
        <w:spacing w:after="0"/>
        <w:rPr>
          <w:rFonts w:ascii="Times New Roman" w:hAnsi="Times New Roman"/>
          <w:sz w:val="24"/>
          <w:szCs w:val="24"/>
        </w:rPr>
      </w:pPr>
      <w:r>
        <w:rPr>
          <w:rFonts w:ascii="Times New Roman" w:hAnsi="Times New Roman"/>
          <w:sz w:val="24"/>
          <w:szCs w:val="24"/>
        </w:rPr>
        <w:t xml:space="preserve">A voltmeter is used to measure the potential difference across bulbs </w:t>
      </w:r>
      <w:r>
        <w:rPr>
          <w:rFonts w:ascii="Times New Roman" w:hAnsi="Times New Roman"/>
          <w:i/>
          <w:sz w:val="24"/>
          <w:szCs w:val="24"/>
        </w:rPr>
        <w:t xml:space="preserve">A, B, </w:t>
      </w:r>
      <w:r>
        <w:rPr>
          <w:rFonts w:ascii="Times New Roman" w:hAnsi="Times New Roman"/>
          <w:sz w:val="24"/>
          <w:szCs w:val="24"/>
        </w:rPr>
        <w:t xml:space="preserve">and </w:t>
      </w:r>
      <w:r>
        <w:rPr>
          <w:rFonts w:ascii="Times New Roman" w:hAnsi="Times New Roman"/>
          <w:i/>
          <w:sz w:val="24"/>
          <w:szCs w:val="24"/>
        </w:rPr>
        <w:t>C</w:t>
      </w:r>
      <w:r>
        <w:rPr>
          <w:rFonts w:ascii="Times New Roman" w:hAnsi="Times New Roman"/>
          <w:sz w:val="24"/>
          <w:szCs w:val="24"/>
        </w:rPr>
        <w:t xml:space="preserve">, and it measures the same value for each. Explain why you think this is the case. </w:t>
      </w:r>
      <w:r>
        <w:rPr>
          <w:noProof/>
        </w:rPr>
        <w:drawing>
          <wp:anchor distT="0" distB="0" distL="114300" distR="114300" simplePos="0" relativeHeight="251667456" behindDoc="0" locked="0" layoutInCell="1" hidden="0" allowOverlap="1" wp14:anchorId="674F2C4C" wp14:editId="636353D2">
            <wp:simplePos x="0" y="0"/>
            <wp:positionH relativeFrom="column">
              <wp:posOffset>2536414</wp:posOffset>
            </wp:positionH>
            <wp:positionV relativeFrom="paragraph">
              <wp:posOffset>24765</wp:posOffset>
            </wp:positionV>
            <wp:extent cx="3602355" cy="1106170"/>
            <wp:effectExtent l="0" t="0" r="0" b="0"/>
            <wp:wrapSquare wrapText="bothSides" distT="0" distB="0" distL="114300" distR="114300"/>
            <wp:docPr id="197775493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3602355" cy="1106170"/>
                    </a:xfrm>
                    <a:prstGeom prst="rect">
                      <a:avLst/>
                    </a:prstGeom>
                    <a:ln/>
                  </pic:spPr>
                </pic:pic>
              </a:graphicData>
            </a:graphic>
          </wp:anchor>
        </w:drawing>
      </w:r>
    </w:p>
    <w:p w14:paraId="6617B068" w14:textId="77777777" w:rsidR="004025ED" w:rsidRDefault="004025ED"/>
    <w:p w14:paraId="35D77B0C" w14:textId="77777777" w:rsidR="004025ED" w:rsidRDefault="004025ED"/>
    <w:p w14:paraId="2698391A" w14:textId="77777777" w:rsidR="004025ED" w:rsidRDefault="004025ED"/>
    <w:p w14:paraId="38D367B2" w14:textId="77777777" w:rsidR="004025ED" w:rsidRDefault="004025ED"/>
    <w:p w14:paraId="213DFBEC" w14:textId="77777777" w:rsidR="004025ED" w:rsidRDefault="004025ED"/>
    <w:p w14:paraId="61F6418F" w14:textId="77777777" w:rsidR="004025ED" w:rsidRDefault="004025ED"/>
    <w:p w14:paraId="3F3DE6F6" w14:textId="77777777" w:rsidR="004025ED" w:rsidRDefault="004025ED"/>
    <w:p w14:paraId="44D2474E" w14:textId="77777777" w:rsidR="004025ED" w:rsidRDefault="00000000">
      <w:proofErr w:type="gramStart"/>
      <w:r>
        <w:rPr>
          <w:color w:val="000000"/>
        </w:rPr>
        <w:t>Assuming that</w:t>
      </w:r>
      <w:proofErr w:type="gramEnd"/>
      <w:r>
        <w:rPr>
          <w:color w:val="000000"/>
        </w:rPr>
        <w:t xml:space="preserve"> the circuits above contain identical 9V batteries, map the voltages at various locations in the two circuits. What locations have the same voltage? Make sure your diagram is consistent with your answer above. </w:t>
      </w:r>
    </w:p>
    <w:p w14:paraId="5206504E" w14:textId="77777777" w:rsidR="004025ED" w:rsidRDefault="00000000">
      <w:r>
        <w:rPr>
          <w:noProof/>
        </w:rPr>
        <w:drawing>
          <wp:anchor distT="0" distB="0" distL="114300" distR="114300" simplePos="0" relativeHeight="251668480" behindDoc="0" locked="0" layoutInCell="1" hidden="0" allowOverlap="1" wp14:anchorId="749394EC" wp14:editId="5CC528AE">
            <wp:simplePos x="0" y="0"/>
            <wp:positionH relativeFrom="column">
              <wp:posOffset>2693035</wp:posOffset>
            </wp:positionH>
            <wp:positionV relativeFrom="paragraph">
              <wp:posOffset>41050</wp:posOffset>
            </wp:positionV>
            <wp:extent cx="3392170" cy="1087755"/>
            <wp:effectExtent l="0" t="0" r="0" b="0"/>
            <wp:wrapSquare wrapText="bothSides" distT="0" distB="0" distL="114300" distR="114300"/>
            <wp:docPr id="197775493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a:stretch>
                      <a:fillRect/>
                    </a:stretch>
                  </pic:blipFill>
                  <pic:spPr>
                    <a:xfrm>
                      <a:off x="0" y="0"/>
                      <a:ext cx="3392170" cy="1087755"/>
                    </a:xfrm>
                    <a:prstGeom prst="rect">
                      <a:avLst/>
                    </a:prstGeom>
                    <a:ln/>
                  </pic:spPr>
                </pic:pic>
              </a:graphicData>
            </a:graphic>
          </wp:anchor>
        </w:drawing>
      </w:r>
    </w:p>
    <w:p w14:paraId="5743996D" w14:textId="77777777" w:rsidR="004025ED" w:rsidRDefault="00000000">
      <w:pPr>
        <w:numPr>
          <w:ilvl w:val="2"/>
          <w:numId w:val="4"/>
        </w:numPr>
        <w:pBdr>
          <w:top w:val="nil"/>
          <w:left w:val="nil"/>
          <w:bottom w:val="nil"/>
          <w:right w:val="nil"/>
          <w:between w:val="nil"/>
        </w:pBdr>
      </w:pPr>
      <w:r>
        <w:t xml:space="preserve">In the circuits at right, the brightness of the bulbs compares as follows: A is the brightest, and D and E are equally bright and dimmer than A </w:t>
      </w:r>
      <w:r>
        <w:rPr>
          <w:i/>
        </w:rPr>
        <w:t>(A &gt; D = E).</w:t>
      </w:r>
    </w:p>
    <w:p w14:paraId="5761C350" w14:textId="77777777" w:rsidR="004025ED" w:rsidRDefault="004025ED">
      <w:pPr>
        <w:pBdr>
          <w:top w:val="nil"/>
          <w:left w:val="nil"/>
          <w:bottom w:val="nil"/>
          <w:right w:val="nil"/>
          <w:between w:val="nil"/>
        </w:pBdr>
        <w:ind w:left="360"/>
      </w:pPr>
    </w:p>
    <w:p w14:paraId="5C8EB04C" w14:textId="77777777" w:rsidR="004025ED" w:rsidRDefault="00000000">
      <w:pPr>
        <w:numPr>
          <w:ilvl w:val="3"/>
          <w:numId w:val="4"/>
        </w:numPr>
        <w:pBdr>
          <w:top w:val="nil"/>
          <w:left w:val="nil"/>
          <w:bottom w:val="nil"/>
          <w:right w:val="nil"/>
          <w:between w:val="nil"/>
        </w:pBdr>
      </w:pPr>
      <w:r>
        <w:rPr>
          <w:color w:val="000000"/>
        </w:rPr>
        <w:t xml:space="preserve">Why is bulb A brighter than bulb D or E? Use your ideas about potential </w:t>
      </w:r>
      <w:proofErr w:type="gramStart"/>
      <w:r>
        <w:rPr>
          <w:color w:val="000000"/>
        </w:rPr>
        <w:t>difference</w:t>
      </w:r>
      <w:proofErr w:type="gramEnd"/>
      <w:r>
        <w:rPr>
          <w:color w:val="000000"/>
        </w:rPr>
        <w:t xml:space="preserve"> to explain this observation. </w:t>
      </w:r>
    </w:p>
    <w:p w14:paraId="690E4473" w14:textId="77777777" w:rsidR="004025ED" w:rsidRDefault="004025ED">
      <w:pPr>
        <w:pBdr>
          <w:top w:val="nil"/>
          <w:left w:val="nil"/>
          <w:bottom w:val="nil"/>
          <w:right w:val="nil"/>
          <w:between w:val="nil"/>
        </w:pBdr>
        <w:ind w:left="720"/>
        <w:rPr>
          <w:color w:val="000000"/>
        </w:rPr>
      </w:pPr>
    </w:p>
    <w:p w14:paraId="6364DEBF" w14:textId="77777777" w:rsidR="004025ED" w:rsidRDefault="004025ED">
      <w:pPr>
        <w:pBdr>
          <w:top w:val="nil"/>
          <w:left w:val="nil"/>
          <w:bottom w:val="nil"/>
          <w:right w:val="nil"/>
          <w:between w:val="nil"/>
        </w:pBdr>
        <w:ind w:left="720"/>
        <w:rPr>
          <w:color w:val="000000"/>
        </w:rPr>
      </w:pPr>
    </w:p>
    <w:p w14:paraId="2FC21F9A" w14:textId="77777777" w:rsidR="004025ED" w:rsidRDefault="004025ED">
      <w:pPr>
        <w:pBdr>
          <w:top w:val="nil"/>
          <w:left w:val="nil"/>
          <w:bottom w:val="nil"/>
          <w:right w:val="nil"/>
          <w:between w:val="nil"/>
        </w:pBdr>
        <w:rPr>
          <w:color w:val="000000"/>
        </w:rPr>
      </w:pPr>
    </w:p>
    <w:p w14:paraId="45432518" w14:textId="77777777" w:rsidR="004025ED" w:rsidRDefault="004025ED">
      <w:pPr>
        <w:pBdr>
          <w:top w:val="nil"/>
          <w:left w:val="nil"/>
          <w:bottom w:val="nil"/>
          <w:right w:val="nil"/>
          <w:between w:val="nil"/>
        </w:pBdr>
        <w:ind w:left="720"/>
        <w:rPr>
          <w:color w:val="000000"/>
        </w:rPr>
      </w:pPr>
    </w:p>
    <w:p w14:paraId="3BF2F4DE" w14:textId="77777777" w:rsidR="004025ED" w:rsidRDefault="004025ED">
      <w:pPr>
        <w:pBdr>
          <w:top w:val="nil"/>
          <w:left w:val="nil"/>
          <w:bottom w:val="nil"/>
          <w:right w:val="nil"/>
          <w:between w:val="nil"/>
        </w:pBdr>
        <w:ind w:left="720"/>
        <w:rPr>
          <w:color w:val="000000"/>
        </w:rPr>
      </w:pPr>
    </w:p>
    <w:p w14:paraId="72A8B8BE" w14:textId="77777777" w:rsidR="004025ED" w:rsidRDefault="004025ED">
      <w:pPr>
        <w:pBdr>
          <w:top w:val="nil"/>
          <w:left w:val="nil"/>
          <w:bottom w:val="nil"/>
          <w:right w:val="nil"/>
          <w:between w:val="nil"/>
        </w:pBdr>
        <w:ind w:left="720"/>
        <w:rPr>
          <w:color w:val="000000"/>
        </w:rPr>
      </w:pPr>
    </w:p>
    <w:p w14:paraId="4DC457E5" w14:textId="77777777" w:rsidR="004025ED" w:rsidRDefault="004025ED">
      <w:pPr>
        <w:pBdr>
          <w:top w:val="nil"/>
          <w:left w:val="nil"/>
          <w:bottom w:val="nil"/>
          <w:right w:val="nil"/>
          <w:between w:val="nil"/>
        </w:pBdr>
        <w:ind w:left="720"/>
        <w:rPr>
          <w:color w:val="000000"/>
        </w:rPr>
      </w:pPr>
    </w:p>
    <w:p w14:paraId="006CC43D" w14:textId="77777777" w:rsidR="004025ED" w:rsidRDefault="004025ED">
      <w:pPr>
        <w:pBdr>
          <w:top w:val="nil"/>
          <w:left w:val="nil"/>
          <w:bottom w:val="nil"/>
          <w:right w:val="nil"/>
          <w:between w:val="nil"/>
        </w:pBdr>
        <w:ind w:left="720"/>
        <w:rPr>
          <w:color w:val="000000"/>
        </w:rPr>
      </w:pPr>
    </w:p>
    <w:p w14:paraId="67B0F5AE" w14:textId="77777777" w:rsidR="004025ED" w:rsidRDefault="00000000">
      <w:pPr>
        <w:numPr>
          <w:ilvl w:val="3"/>
          <w:numId w:val="4"/>
        </w:numPr>
        <w:pBdr>
          <w:top w:val="nil"/>
          <w:left w:val="nil"/>
          <w:bottom w:val="nil"/>
          <w:right w:val="nil"/>
          <w:between w:val="nil"/>
        </w:pBdr>
      </w:pPr>
      <w:r>
        <w:rPr>
          <w:color w:val="000000"/>
        </w:rPr>
        <w:t xml:space="preserve">Why are bulbs D and E equally bright? Use your ideas about potential </w:t>
      </w:r>
      <w:proofErr w:type="gramStart"/>
      <w:r>
        <w:rPr>
          <w:color w:val="000000"/>
        </w:rPr>
        <w:t>difference</w:t>
      </w:r>
      <w:proofErr w:type="gramEnd"/>
      <w:r>
        <w:rPr>
          <w:color w:val="000000"/>
        </w:rPr>
        <w:t xml:space="preserve"> to explain this observation. </w:t>
      </w:r>
    </w:p>
    <w:p w14:paraId="0ACE03C9" w14:textId="77777777" w:rsidR="004025ED" w:rsidRDefault="004025ED"/>
    <w:p w14:paraId="1C73E05B" w14:textId="77777777" w:rsidR="004025ED" w:rsidRDefault="004025ED"/>
    <w:p w14:paraId="2472CE97" w14:textId="77777777" w:rsidR="004025ED" w:rsidRDefault="004025ED"/>
    <w:p w14:paraId="636C2DED" w14:textId="77777777" w:rsidR="004025ED" w:rsidRDefault="004025ED"/>
    <w:p w14:paraId="482ACA58" w14:textId="77777777" w:rsidR="004025ED" w:rsidRDefault="00000000">
      <w:pPr>
        <w:pBdr>
          <w:top w:val="nil"/>
          <w:left w:val="nil"/>
          <w:bottom w:val="nil"/>
          <w:right w:val="nil"/>
          <w:between w:val="nil"/>
        </w:pBdr>
        <w:rPr>
          <w:color w:val="000000"/>
        </w:rPr>
      </w:pPr>
      <w:bookmarkStart w:id="3" w:name="_heading=h.p3zpvajwlev9" w:colFirst="0" w:colLast="0"/>
      <w:bookmarkEnd w:id="3"/>
      <w:proofErr w:type="gramStart"/>
      <w:r>
        <w:rPr>
          <w:color w:val="000000"/>
        </w:rPr>
        <w:t>Assuming that</w:t>
      </w:r>
      <w:proofErr w:type="gramEnd"/>
      <w:r>
        <w:rPr>
          <w:color w:val="000000"/>
        </w:rPr>
        <w:t xml:space="preserve"> batteries 1 and 3 in the circuits above are identical 9V batteries, map the voltages at various locations in the two circuits. What locations have the same voltage? Make sure your diagram is consistent with your answers to 1 and 2 above. </w:t>
      </w:r>
    </w:p>
    <w:p w14:paraId="2CA1655E" w14:textId="77777777" w:rsidR="004025ED" w:rsidRDefault="004025ED">
      <w:pPr>
        <w:spacing w:line="276" w:lineRule="auto"/>
      </w:pPr>
    </w:p>
    <w:p w14:paraId="46BA80FE" w14:textId="77777777" w:rsidR="004025ED" w:rsidRDefault="004025ED">
      <w:pPr>
        <w:spacing w:line="276" w:lineRule="auto"/>
      </w:pPr>
    </w:p>
    <w:p w14:paraId="7BF372CD" w14:textId="77777777" w:rsidR="004025ED" w:rsidRDefault="00000000">
      <w:pPr>
        <w:pStyle w:val="Heading3"/>
        <w:numPr>
          <w:ilvl w:val="2"/>
          <w:numId w:val="4"/>
        </w:numPr>
        <w:rPr>
          <w:rFonts w:ascii="Times New Roman" w:hAnsi="Times New Roman"/>
          <w:sz w:val="24"/>
          <w:szCs w:val="24"/>
        </w:rPr>
      </w:pPr>
      <w:r>
        <w:rPr>
          <w:rFonts w:ascii="Times New Roman" w:hAnsi="Times New Roman"/>
          <w:sz w:val="24"/>
          <w:szCs w:val="24"/>
        </w:rPr>
        <w:t>In the circuit at right, the switch is initially closed.</w:t>
      </w:r>
      <w:r>
        <w:rPr>
          <w:noProof/>
        </w:rPr>
        <w:drawing>
          <wp:anchor distT="0" distB="0" distL="114300" distR="114300" simplePos="0" relativeHeight="251669504" behindDoc="0" locked="0" layoutInCell="1" hidden="0" allowOverlap="1" wp14:anchorId="12B67A4C" wp14:editId="7D7E7C57">
            <wp:simplePos x="0" y="0"/>
            <wp:positionH relativeFrom="column">
              <wp:posOffset>3834429</wp:posOffset>
            </wp:positionH>
            <wp:positionV relativeFrom="paragraph">
              <wp:posOffset>0</wp:posOffset>
            </wp:positionV>
            <wp:extent cx="2313305" cy="1864995"/>
            <wp:effectExtent l="0" t="0" r="0" b="0"/>
            <wp:wrapSquare wrapText="bothSides" distT="0" distB="0" distL="114300" distR="114300"/>
            <wp:docPr id="1977754930" name="image8.png" descr="A black background with white squares and letter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8.png" descr="A black background with white squares and letters&#10;&#10;Description automatically generated"/>
                    <pic:cNvPicPr preferRelativeResize="0"/>
                  </pic:nvPicPr>
                  <pic:blipFill>
                    <a:blip r:embed="rId12"/>
                    <a:srcRect/>
                    <a:stretch>
                      <a:fillRect/>
                    </a:stretch>
                  </pic:blipFill>
                  <pic:spPr>
                    <a:xfrm>
                      <a:off x="0" y="0"/>
                      <a:ext cx="2313305" cy="1864995"/>
                    </a:xfrm>
                    <a:prstGeom prst="rect">
                      <a:avLst/>
                    </a:prstGeom>
                    <a:ln/>
                  </pic:spPr>
                </pic:pic>
              </a:graphicData>
            </a:graphic>
          </wp:anchor>
        </w:drawing>
      </w:r>
    </w:p>
    <w:p w14:paraId="45881D35" w14:textId="77777777" w:rsidR="004025ED" w:rsidRDefault="00000000">
      <w:pPr>
        <w:pStyle w:val="Heading3"/>
        <w:numPr>
          <w:ilvl w:val="3"/>
          <w:numId w:val="4"/>
        </w:numPr>
        <w:rPr>
          <w:rFonts w:ascii="Times New Roman" w:hAnsi="Times New Roman"/>
          <w:sz w:val="24"/>
          <w:szCs w:val="24"/>
        </w:rPr>
      </w:pPr>
      <w:r>
        <w:rPr>
          <w:rFonts w:ascii="Times New Roman" w:hAnsi="Times New Roman"/>
          <w:sz w:val="24"/>
          <w:szCs w:val="24"/>
        </w:rPr>
        <w:t xml:space="preserve">When the switch is closed, the ranking of the brightness of the bulbs is </w:t>
      </w:r>
      <w:r>
        <w:rPr>
          <w:rFonts w:ascii="Times New Roman" w:hAnsi="Times New Roman"/>
          <w:i/>
          <w:sz w:val="24"/>
          <w:szCs w:val="24"/>
        </w:rPr>
        <w:t>F = J &gt; G = H.</w:t>
      </w:r>
      <w:r>
        <w:rPr>
          <w:rFonts w:ascii="Times New Roman" w:hAnsi="Times New Roman"/>
          <w:sz w:val="24"/>
          <w:szCs w:val="24"/>
        </w:rPr>
        <w:t xml:space="preserve"> Explain this observation in terms of potential difference. </w:t>
      </w:r>
    </w:p>
    <w:p w14:paraId="11D5421D" w14:textId="77777777" w:rsidR="004025ED" w:rsidRDefault="004025ED"/>
    <w:p w14:paraId="3D560D6E" w14:textId="77777777" w:rsidR="004025ED" w:rsidRDefault="004025ED"/>
    <w:p w14:paraId="294E05F6" w14:textId="77777777" w:rsidR="004025ED" w:rsidRDefault="004025ED"/>
    <w:p w14:paraId="31476F68" w14:textId="77777777" w:rsidR="004025ED" w:rsidRDefault="004025ED"/>
    <w:p w14:paraId="1C89B5BC" w14:textId="77777777" w:rsidR="004025ED" w:rsidRDefault="004025ED"/>
    <w:p w14:paraId="6A0DB5AD" w14:textId="77777777" w:rsidR="004025ED" w:rsidRDefault="004025ED"/>
    <w:p w14:paraId="2AFF9985" w14:textId="77777777" w:rsidR="004025ED" w:rsidRDefault="004025ED"/>
    <w:p w14:paraId="2AB15DD5" w14:textId="77777777" w:rsidR="004025ED" w:rsidRDefault="004025ED"/>
    <w:p w14:paraId="71697809" w14:textId="77777777" w:rsidR="004025ED" w:rsidRDefault="004025ED"/>
    <w:p w14:paraId="762EF24B" w14:textId="77777777" w:rsidR="004025ED" w:rsidRDefault="00000000">
      <w:pPr>
        <w:pStyle w:val="Heading3"/>
        <w:numPr>
          <w:ilvl w:val="3"/>
          <w:numId w:val="4"/>
        </w:numPr>
        <w:rPr>
          <w:rFonts w:ascii="Times New Roman" w:hAnsi="Times New Roman"/>
          <w:sz w:val="24"/>
          <w:szCs w:val="24"/>
        </w:rPr>
      </w:pPr>
      <w:r>
        <w:rPr>
          <w:rFonts w:ascii="Times New Roman" w:hAnsi="Times New Roman"/>
          <w:sz w:val="24"/>
          <w:szCs w:val="24"/>
        </w:rPr>
        <w:t xml:space="preserve">When the switch is opened, several changes are observed. For each observation below, explain in terms of potential difference. </w:t>
      </w:r>
      <w:r>
        <w:rPr>
          <w:noProof/>
        </w:rPr>
        <w:drawing>
          <wp:anchor distT="0" distB="0" distL="114300" distR="114300" simplePos="0" relativeHeight="251670528" behindDoc="0" locked="0" layoutInCell="1" hidden="0" allowOverlap="1" wp14:anchorId="7875016D" wp14:editId="3BC49B20">
            <wp:simplePos x="0" y="0"/>
            <wp:positionH relativeFrom="column">
              <wp:posOffset>3849929</wp:posOffset>
            </wp:positionH>
            <wp:positionV relativeFrom="paragraph">
              <wp:posOffset>38100</wp:posOffset>
            </wp:positionV>
            <wp:extent cx="2340610" cy="1929130"/>
            <wp:effectExtent l="0" t="0" r="0" b="0"/>
            <wp:wrapSquare wrapText="bothSides" distT="0" distB="0" distL="114300" distR="114300"/>
            <wp:docPr id="1977754928" name="image1.png" descr="A computer screen shot of a key&#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A computer screen shot of a key&#10;&#10;Description automatically generated"/>
                    <pic:cNvPicPr preferRelativeResize="0"/>
                  </pic:nvPicPr>
                  <pic:blipFill>
                    <a:blip r:embed="rId13"/>
                    <a:srcRect/>
                    <a:stretch>
                      <a:fillRect/>
                    </a:stretch>
                  </pic:blipFill>
                  <pic:spPr>
                    <a:xfrm>
                      <a:off x="0" y="0"/>
                      <a:ext cx="2340610" cy="1929130"/>
                    </a:xfrm>
                    <a:prstGeom prst="rect">
                      <a:avLst/>
                    </a:prstGeom>
                    <a:ln/>
                  </pic:spPr>
                </pic:pic>
              </a:graphicData>
            </a:graphic>
          </wp:anchor>
        </w:drawing>
      </w:r>
    </w:p>
    <w:p w14:paraId="02121F5C" w14:textId="77777777" w:rsidR="004025ED" w:rsidRDefault="00000000">
      <w:pPr>
        <w:pStyle w:val="Heading4"/>
        <w:numPr>
          <w:ilvl w:val="4"/>
          <w:numId w:val="4"/>
        </w:numPr>
        <w:ind w:left="720"/>
        <w:rPr>
          <w:rFonts w:ascii="Times New Roman" w:hAnsi="Times New Roman"/>
          <w:sz w:val="24"/>
          <w:szCs w:val="24"/>
        </w:rPr>
      </w:pPr>
      <w:r>
        <w:rPr>
          <w:rFonts w:ascii="Times New Roman" w:hAnsi="Times New Roman"/>
          <w:sz w:val="24"/>
          <w:szCs w:val="24"/>
        </w:rPr>
        <w:t xml:space="preserve">Bulb </w:t>
      </w:r>
      <w:r>
        <w:rPr>
          <w:rFonts w:ascii="Times New Roman" w:hAnsi="Times New Roman"/>
          <w:i/>
          <w:sz w:val="24"/>
          <w:szCs w:val="24"/>
        </w:rPr>
        <w:t>H</w:t>
      </w:r>
      <w:r>
        <w:rPr>
          <w:rFonts w:ascii="Times New Roman" w:hAnsi="Times New Roman"/>
          <w:sz w:val="24"/>
          <w:szCs w:val="24"/>
        </w:rPr>
        <w:t xml:space="preserve"> goes out (does not light).</w:t>
      </w:r>
    </w:p>
    <w:p w14:paraId="0C49C67F" w14:textId="77777777" w:rsidR="004025ED" w:rsidRDefault="004025ED"/>
    <w:p w14:paraId="0550A0DA" w14:textId="77777777" w:rsidR="004025ED" w:rsidRDefault="004025ED"/>
    <w:p w14:paraId="013783D6" w14:textId="77777777" w:rsidR="004025ED" w:rsidRDefault="004025ED"/>
    <w:p w14:paraId="49C95940" w14:textId="77777777" w:rsidR="004025ED" w:rsidRDefault="004025ED"/>
    <w:p w14:paraId="4C71BB24" w14:textId="77777777" w:rsidR="004025ED" w:rsidRDefault="00000000">
      <w:pPr>
        <w:pStyle w:val="Heading4"/>
        <w:numPr>
          <w:ilvl w:val="4"/>
          <w:numId w:val="4"/>
        </w:numPr>
        <w:ind w:left="720"/>
        <w:rPr>
          <w:rFonts w:ascii="Times New Roman" w:hAnsi="Times New Roman"/>
          <w:color w:val="000000"/>
          <w:sz w:val="24"/>
          <w:szCs w:val="24"/>
        </w:rPr>
      </w:pPr>
      <w:r>
        <w:rPr>
          <w:rFonts w:ascii="Times New Roman" w:hAnsi="Times New Roman"/>
          <w:sz w:val="24"/>
          <w:szCs w:val="24"/>
        </w:rPr>
        <w:t xml:space="preserve">Bulbs </w:t>
      </w:r>
      <w:r>
        <w:rPr>
          <w:rFonts w:ascii="Times New Roman" w:hAnsi="Times New Roman"/>
          <w:i/>
          <w:sz w:val="24"/>
          <w:szCs w:val="24"/>
        </w:rPr>
        <w:t>F, G,</w:t>
      </w:r>
      <w:r>
        <w:rPr>
          <w:rFonts w:ascii="Times New Roman" w:hAnsi="Times New Roman"/>
          <w:sz w:val="24"/>
          <w:szCs w:val="24"/>
        </w:rPr>
        <w:t xml:space="preserve"> and </w:t>
      </w:r>
      <w:r>
        <w:rPr>
          <w:rFonts w:ascii="Times New Roman" w:hAnsi="Times New Roman"/>
          <w:i/>
          <w:sz w:val="24"/>
          <w:szCs w:val="24"/>
        </w:rPr>
        <w:t>J</w:t>
      </w:r>
      <w:r>
        <w:rPr>
          <w:rFonts w:ascii="Times New Roman" w:hAnsi="Times New Roman"/>
          <w:sz w:val="24"/>
          <w:szCs w:val="24"/>
        </w:rPr>
        <w:t xml:space="preserve"> are equally bright. </w:t>
      </w:r>
    </w:p>
    <w:p w14:paraId="42253470" w14:textId="77777777" w:rsidR="004025ED" w:rsidRDefault="004025ED"/>
    <w:p w14:paraId="285976CB" w14:textId="77777777" w:rsidR="004025ED" w:rsidRDefault="004025ED"/>
    <w:p w14:paraId="0B2F15E0" w14:textId="77777777" w:rsidR="004025ED" w:rsidRDefault="004025ED"/>
    <w:p w14:paraId="2866FAD5" w14:textId="77777777" w:rsidR="004025ED" w:rsidRDefault="004025ED"/>
    <w:p w14:paraId="11B189A9" w14:textId="77777777" w:rsidR="004025ED" w:rsidRDefault="00000000">
      <w:pPr>
        <w:pStyle w:val="Heading4"/>
        <w:numPr>
          <w:ilvl w:val="4"/>
          <w:numId w:val="4"/>
        </w:numPr>
        <w:ind w:left="720"/>
        <w:rPr>
          <w:rFonts w:ascii="Times New Roman" w:hAnsi="Times New Roman"/>
          <w:color w:val="000000"/>
          <w:sz w:val="24"/>
          <w:szCs w:val="24"/>
        </w:rPr>
      </w:pPr>
      <w:r>
        <w:rPr>
          <w:rFonts w:ascii="Times New Roman" w:hAnsi="Times New Roman"/>
          <w:color w:val="000000"/>
          <w:sz w:val="24"/>
          <w:szCs w:val="24"/>
        </w:rPr>
        <w:lastRenderedPageBreak/>
        <w:t xml:space="preserve">Bulbs </w:t>
      </w:r>
      <w:r>
        <w:rPr>
          <w:rFonts w:ascii="Times New Roman" w:hAnsi="Times New Roman"/>
          <w:i/>
          <w:color w:val="000000"/>
          <w:sz w:val="24"/>
          <w:szCs w:val="24"/>
        </w:rPr>
        <w:t>F</w:t>
      </w:r>
      <w:r>
        <w:rPr>
          <w:rFonts w:ascii="Times New Roman" w:hAnsi="Times New Roman"/>
          <w:color w:val="000000"/>
          <w:sz w:val="24"/>
          <w:szCs w:val="24"/>
        </w:rPr>
        <w:t xml:space="preserve"> and </w:t>
      </w:r>
      <w:r>
        <w:rPr>
          <w:rFonts w:ascii="Times New Roman" w:hAnsi="Times New Roman"/>
          <w:i/>
          <w:color w:val="000000"/>
          <w:sz w:val="24"/>
          <w:szCs w:val="24"/>
        </w:rPr>
        <w:t>J</w:t>
      </w:r>
      <w:r>
        <w:rPr>
          <w:rFonts w:ascii="Times New Roman" w:hAnsi="Times New Roman"/>
          <w:color w:val="000000"/>
          <w:sz w:val="24"/>
          <w:szCs w:val="24"/>
        </w:rPr>
        <w:t xml:space="preserve"> are dimmer </w:t>
      </w:r>
      <w:r>
        <w:rPr>
          <w:rFonts w:ascii="Times New Roman" w:hAnsi="Times New Roman"/>
          <w:sz w:val="24"/>
          <w:szCs w:val="24"/>
        </w:rPr>
        <w:t>when the switch is open.</w:t>
      </w:r>
    </w:p>
    <w:p w14:paraId="62FAC86C" w14:textId="77777777" w:rsidR="004025ED" w:rsidRDefault="004025ED">
      <w:pPr>
        <w:pStyle w:val="Heading4"/>
        <w:numPr>
          <w:ilvl w:val="3"/>
          <w:numId w:val="2"/>
        </w:numPr>
        <w:ind w:left="6120" w:firstLine="2520"/>
        <w:rPr>
          <w:rFonts w:ascii="Times New Roman" w:hAnsi="Times New Roman"/>
          <w:sz w:val="24"/>
          <w:szCs w:val="24"/>
        </w:rPr>
      </w:pPr>
    </w:p>
    <w:p w14:paraId="49E7C1A2" w14:textId="77777777" w:rsidR="004025ED" w:rsidRDefault="004025ED"/>
    <w:p w14:paraId="5AFC3AFE" w14:textId="77777777" w:rsidR="004025ED" w:rsidRDefault="004025ED"/>
    <w:p w14:paraId="197005A2" w14:textId="77777777" w:rsidR="004025ED" w:rsidRDefault="004025ED"/>
    <w:p w14:paraId="7994C5C8" w14:textId="77777777" w:rsidR="004025ED" w:rsidRDefault="00000000">
      <w:pPr>
        <w:pStyle w:val="Heading4"/>
        <w:numPr>
          <w:ilvl w:val="4"/>
          <w:numId w:val="4"/>
        </w:numPr>
        <w:ind w:left="720"/>
        <w:rPr>
          <w:rFonts w:ascii="Times New Roman" w:hAnsi="Times New Roman"/>
          <w:color w:val="000000"/>
          <w:sz w:val="24"/>
          <w:szCs w:val="24"/>
        </w:rPr>
      </w:pPr>
      <w:r>
        <w:rPr>
          <w:rFonts w:ascii="Times New Roman" w:hAnsi="Times New Roman"/>
          <w:color w:val="000000"/>
          <w:sz w:val="24"/>
          <w:szCs w:val="24"/>
        </w:rPr>
        <w:t xml:space="preserve">Bulb </w:t>
      </w:r>
      <w:r>
        <w:rPr>
          <w:rFonts w:ascii="Times New Roman" w:hAnsi="Times New Roman"/>
          <w:i/>
          <w:color w:val="000000"/>
          <w:sz w:val="24"/>
          <w:szCs w:val="24"/>
        </w:rPr>
        <w:t xml:space="preserve">G </w:t>
      </w:r>
      <w:r>
        <w:rPr>
          <w:rFonts w:ascii="Times New Roman" w:hAnsi="Times New Roman"/>
          <w:sz w:val="24"/>
          <w:szCs w:val="24"/>
        </w:rPr>
        <w:t>is</w:t>
      </w:r>
      <w:r>
        <w:rPr>
          <w:rFonts w:ascii="Times New Roman" w:hAnsi="Times New Roman"/>
          <w:color w:val="000000"/>
          <w:sz w:val="24"/>
          <w:szCs w:val="24"/>
        </w:rPr>
        <w:t xml:space="preserve"> brighter when the switch is open.</w:t>
      </w:r>
    </w:p>
    <w:p w14:paraId="5B7470C2" w14:textId="77777777" w:rsidR="004025ED" w:rsidRDefault="004025ED">
      <w:pPr>
        <w:spacing w:line="276" w:lineRule="auto"/>
      </w:pPr>
    </w:p>
    <w:p w14:paraId="1D1699EC" w14:textId="77777777" w:rsidR="004025ED" w:rsidRDefault="004025ED">
      <w:pPr>
        <w:spacing w:line="276" w:lineRule="auto"/>
      </w:pPr>
    </w:p>
    <w:p w14:paraId="071BA53D" w14:textId="77777777" w:rsidR="004025ED" w:rsidRDefault="004025ED">
      <w:pPr>
        <w:spacing w:line="276" w:lineRule="auto"/>
      </w:pPr>
    </w:p>
    <w:p w14:paraId="4A9ED8F8" w14:textId="77777777" w:rsidR="004025ED" w:rsidRDefault="004025ED">
      <w:pPr>
        <w:spacing w:line="276" w:lineRule="auto"/>
      </w:pPr>
    </w:p>
    <w:p w14:paraId="4AF68AB1" w14:textId="77777777" w:rsidR="004025ED" w:rsidRDefault="004025ED">
      <w:pPr>
        <w:spacing w:line="276" w:lineRule="auto"/>
      </w:pPr>
    </w:p>
    <w:p w14:paraId="6F339804" w14:textId="77777777" w:rsidR="004025ED" w:rsidRDefault="004025ED">
      <w:pPr>
        <w:spacing w:line="276" w:lineRule="auto"/>
      </w:pPr>
    </w:p>
    <w:p w14:paraId="295BCAFD" w14:textId="77777777" w:rsidR="004025ED" w:rsidRDefault="004025ED">
      <w:pPr>
        <w:spacing w:line="276" w:lineRule="auto"/>
      </w:pPr>
    </w:p>
    <w:p w14:paraId="4187175D" w14:textId="77777777" w:rsidR="004025ED" w:rsidRDefault="004025ED">
      <w:pPr>
        <w:spacing w:line="276" w:lineRule="auto"/>
      </w:pPr>
    </w:p>
    <w:p w14:paraId="76982140" w14:textId="77777777" w:rsidR="004025ED" w:rsidRDefault="004025ED">
      <w:pPr>
        <w:spacing w:line="276" w:lineRule="auto"/>
      </w:pPr>
    </w:p>
    <w:p w14:paraId="4540859E" w14:textId="77777777" w:rsidR="004025ED" w:rsidRDefault="004025ED">
      <w:pPr>
        <w:spacing w:line="276" w:lineRule="auto"/>
      </w:pPr>
    </w:p>
    <w:p w14:paraId="5752D17E" w14:textId="77777777" w:rsidR="004025ED" w:rsidRDefault="004025ED">
      <w:pPr>
        <w:spacing w:line="276" w:lineRule="auto"/>
      </w:pPr>
    </w:p>
    <w:p w14:paraId="1F3BB979" w14:textId="77777777" w:rsidR="004025ED" w:rsidRDefault="004025ED">
      <w:pPr>
        <w:spacing w:line="276" w:lineRule="auto"/>
      </w:pPr>
    </w:p>
    <w:p w14:paraId="5147239C" w14:textId="77777777" w:rsidR="004025ED" w:rsidRDefault="004025ED">
      <w:pPr>
        <w:spacing w:line="276" w:lineRule="auto"/>
      </w:pPr>
    </w:p>
    <w:p w14:paraId="312DEA8B" w14:textId="77777777" w:rsidR="004025ED" w:rsidRDefault="004025ED">
      <w:pPr>
        <w:spacing w:line="276" w:lineRule="auto"/>
      </w:pPr>
    </w:p>
    <w:p w14:paraId="498BAC4A" w14:textId="77777777" w:rsidR="004025ED" w:rsidRDefault="004025ED">
      <w:pPr>
        <w:spacing w:line="276" w:lineRule="auto"/>
      </w:pPr>
    </w:p>
    <w:p w14:paraId="0E5D6BE7" w14:textId="77777777" w:rsidR="004025ED" w:rsidRDefault="004025ED">
      <w:pPr>
        <w:spacing w:line="276" w:lineRule="auto"/>
      </w:pPr>
    </w:p>
    <w:p w14:paraId="3101284D" w14:textId="77777777" w:rsidR="004025ED" w:rsidRDefault="004025ED">
      <w:pPr>
        <w:spacing w:line="276" w:lineRule="auto"/>
      </w:pPr>
    </w:p>
    <w:p w14:paraId="1473F255" w14:textId="77777777" w:rsidR="004025ED" w:rsidRDefault="004025ED"/>
    <w:p w14:paraId="3F2470FC" w14:textId="77777777" w:rsidR="004025ED" w:rsidRDefault="00000000">
      <w:pPr>
        <w:pStyle w:val="Heading2"/>
        <w:numPr>
          <w:ilvl w:val="1"/>
          <w:numId w:val="2"/>
        </w:numPr>
        <w:rPr>
          <w:rFonts w:ascii="Times New Roman" w:hAnsi="Times New Roman"/>
          <w:sz w:val="24"/>
          <w:szCs w:val="24"/>
        </w:rPr>
      </w:pPr>
      <w:r>
        <w:rPr>
          <w:rFonts w:ascii="Times New Roman" w:hAnsi="Times New Roman"/>
          <w:sz w:val="24"/>
          <w:szCs w:val="24"/>
        </w:rPr>
        <w:t>III. A conceptual model for circuits</w:t>
      </w:r>
    </w:p>
    <w:p w14:paraId="740F3FAC" w14:textId="77777777" w:rsidR="004025ED" w:rsidRDefault="00000000">
      <w:pPr>
        <w:pBdr>
          <w:top w:val="nil"/>
          <w:left w:val="nil"/>
          <w:bottom w:val="nil"/>
          <w:right w:val="nil"/>
          <w:between w:val="nil"/>
        </w:pBdr>
        <w:spacing w:after="240" w:line="300" w:lineRule="auto"/>
        <w:rPr>
          <w:color w:val="000000"/>
        </w:rPr>
      </w:pPr>
      <w:r>
        <w:rPr>
          <w:color w:val="000000"/>
        </w:rPr>
        <w:t xml:space="preserve">Now that you’ve made some observations about how circuits behave, your task is to write down a rule or set of rules for how current flows in a circuit. Your final set of rules should not only explain the observations you have already </w:t>
      </w:r>
      <w:proofErr w:type="gramStart"/>
      <w:r>
        <w:rPr>
          <w:color w:val="000000"/>
        </w:rPr>
        <w:t>made, but</w:t>
      </w:r>
      <w:proofErr w:type="gramEnd"/>
      <w:r>
        <w:rPr>
          <w:color w:val="000000"/>
        </w:rPr>
        <w:t xml:space="preserve"> also make predictions about how new circuits will behave. </w:t>
      </w:r>
    </w:p>
    <w:p w14:paraId="080A984F" w14:textId="77777777" w:rsidR="004025ED" w:rsidRDefault="00000000">
      <w:pPr>
        <w:pStyle w:val="Heading3"/>
        <w:numPr>
          <w:ilvl w:val="2"/>
          <w:numId w:val="2"/>
        </w:numPr>
        <w:ind w:left="0" w:firstLine="0"/>
        <w:rPr>
          <w:rFonts w:ascii="Times New Roman" w:hAnsi="Times New Roman"/>
          <w:sz w:val="24"/>
          <w:szCs w:val="24"/>
        </w:rPr>
      </w:pPr>
      <w:r>
        <w:rPr>
          <w:rFonts w:ascii="Times New Roman" w:hAnsi="Times New Roman"/>
          <w:sz w:val="24"/>
          <w:szCs w:val="24"/>
        </w:rPr>
        <w:t xml:space="preserve">Reflect on your responses so far: </w:t>
      </w:r>
      <w:r>
        <w:rPr>
          <w:rFonts w:ascii="Times New Roman" w:hAnsi="Times New Roman"/>
          <w:i/>
          <w:sz w:val="24"/>
          <w:szCs w:val="24"/>
        </w:rPr>
        <w:t>What rule or set of rules explains why bulbs light up and how bright different light bulbs in a circuit are relative to each other?</w:t>
      </w:r>
      <w:r>
        <w:rPr>
          <w:rFonts w:ascii="Times New Roman" w:hAnsi="Times New Roman"/>
          <w:sz w:val="24"/>
          <w:szCs w:val="24"/>
        </w:rPr>
        <w:t xml:space="preserve"> Your rule or rules should:</w:t>
      </w:r>
      <w:r>
        <w:rPr>
          <w:noProof/>
        </w:rPr>
        <w:drawing>
          <wp:anchor distT="0" distB="0" distL="114300" distR="114300" simplePos="0" relativeHeight="251671552" behindDoc="0" locked="0" layoutInCell="1" hidden="0" allowOverlap="1" wp14:anchorId="007FDD17" wp14:editId="44517341">
            <wp:simplePos x="0" y="0"/>
            <wp:positionH relativeFrom="column">
              <wp:posOffset>4311762</wp:posOffset>
            </wp:positionH>
            <wp:positionV relativeFrom="paragraph">
              <wp:posOffset>62416</wp:posOffset>
            </wp:positionV>
            <wp:extent cx="1728216" cy="1828800"/>
            <wp:effectExtent l="0" t="0" r="0" b="0"/>
            <wp:wrapSquare wrapText="bothSides" distT="0" distB="0" distL="114300" distR="114300"/>
            <wp:docPr id="1977754926" name="image9.png" descr="Diagram&#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9.png" descr="Diagram&#10;&#10;Description automatically generated with medium confidence"/>
                    <pic:cNvPicPr preferRelativeResize="0"/>
                  </pic:nvPicPr>
                  <pic:blipFill>
                    <a:blip r:embed="rId16"/>
                    <a:srcRect/>
                    <a:stretch>
                      <a:fillRect/>
                    </a:stretch>
                  </pic:blipFill>
                  <pic:spPr>
                    <a:xfrm>
                      <a:off x="0" y="0"/>
                      <a:ext cx="1728216" cy="1828800"/>
                    </a:xfrm>
                    <a:prstGeom prst="rect">
                      <a:avLst/>
                    </a:prstGeom>
                    <a:ln/>
                  </pic:spPr>
                </pic:pic>
              </a:graphicData>
            </a:graphic>
          </wp:anchor>
        </w:drawing>
      </w:r>
    </w:p>
    <w:p w14:paraId="1981B4B1" w14:textId="77777777" w:rsidR="004025ED" w:rsidRDefault="00000000">
      <w:pPr>
        <w:numPr>
          <w:ilvl w:val="0"/>
          <w:numId w:val="3"/>
        </w:numPr>
        <w:pBdr>
          <w:top w:val="nil"/>
          <w:left w:val="nil"/>
          <w:bottom w:val="nil"/>
          <w:right w:val="nil"/>
          <w:between w:val="nil"/>
        </w:pBdr>
        <w:spacing w:after="60"/>
        <w:ind w:left="720"/>
      </w:pPr>
      <w:r>
        <w:rPr>
          <w:color w:val="000000"/>
        </w:rPr>
        <w:t>say how current splits at a junction</w:t>
      </w:r>
      <w:r>
        <w:t xml:space="preserve"> </w:t>
      </w:r>
    </w:p>
    <w:p w14:paraId="1FFDA14D" w14:textId="77777777" w:rsidR="004025ED" w:rsidRDefault="00000000">
      <w:pPr>
        <w:numPr>
          <w:ilvl w:val="0"/>
          <w:numId w:val="3"/>
        </w:numPr>
        <w:pBdr>
          <w:top w:val="nil"/>
          <w:left w:val="nil"/>
          <w:bottom w:val="nil"/>
          <w:right w:val="nil"/>
          <w:between w:val="nil"/>
        </w:pBdr>
        <w:spacing w:after="60"/>
        <w:ind w:left="720"/>
      </w:pPr>
      <w:r>
        <w:rPr>
          <w:color w:val="000000"/>
        </w:rPr>
        <w:t>say how much current flows out of and into a battery</w:t>
      </w:r>
    </w:p>
    <w:p w14:paraId="6021C6E3" w14:textId="77777777" w:rsidR="004025ED" w:rsidRDefault="00000000">
      <w:pPr>
        <w:numPr>
          <w:ilvl w:val="0"/>
          <w:numId w:val="3"/>
        </w:numPr>
        <w:pBdr>
          <w:top w:val="nil"/>
          <w:left w:val="nil"/>
          <w:bottom w:val="nil"/>
          <w:right w:val="nil"/>
          <w:between w:val="nil"/>
        </w:pBdr>
        <w:spacing w:after="60"/>
        <w:ind w:left="720"/>
      </w:pPr>
      <w:r>
        <w:rPr>
          <w:color w:val="000000"/>
        </w:rPr>
        <w:t>include other relevant electricity and magnetism ideas such as charge and potential difference</w:t>
      </w:r>
    </w:p>
    <w:p w14:paraId="0AD7C9FC" w14:textId="77777777" w:rsidR="004025ED" w:rsidRDefault="00000000">
      <w:pPr>
        <w:numPr>
          <w:ilvl w:val="0"/>
          <w:numId w:val="3"/>
        </w:numPr>
        <w:pBdr>
          <w:top w:val="nil"/>
          <w:left w:val="nil"/>
          <w:bottom w:val="nil"/>
          <w:right w:val="nil"/>
          <w:between w:val="nil"/>
        </w:pBdr>
        <w:spacing w:after="60"/>
        <w:ind w:left="720"/>
      </w:pPr>
      <w:r>
        <w:rPr>
          <w:color w:val="000000"/>
        </w:rPr>
        <w:t xml:space="preserve">account for your observations in the previous questions </w:t>
      </w:r>
    </w:p>
    <w:p w14:paraId="136C8205" w14:textId="77777777" w:rsidR="004025ED" w:rsidRDefault="00000000">
      <w:pPr>
        <w:numPr>
          <w:ilvl w:val="0"/>
          <w:numId w:val="3"/>
        </w:numPr>
        <w:pBdr>
          <w:top w:val="nil"/>
          <w:left w:val="nil"/>
          <w:bottom w:val="nil"/>
          <w:right w:val="nil"/>
          <w:between w:val="nil"/>
        </w:pBdr>
        <w:spacing w:after="60"/>
        <w:ind w:left="720"/>
      </w:pPr>
      <w:r>
        <w:rPr>
          <w:color w:val="000000"/>
        </w:rPr>
        <w:lastRenderedPageBreak/>
        <w:t>make predictions about the brightness of bulbs/the flow of current in more complex circuits (for example, the one at right)</w:t>
      </w:r>
    </w:p>
    <w:p w14:paraId="44C4B981" w14:textId="77777777" w:rsidR="004025ED" w:rsidRDefault="004025ED">
      <w:pPr>
        <w:pBdr>
          <w:top w:val="nil"/>
          <w:left w:val="nil"/>
          <w:bottom w:val="nil"/>
          <w:right w:val="nil"/>
          <w:between w:val="nil"/>
        </w:pBdr>
        <w:spacing w:after="60"/>
        <w:ind w:left="1080"/>
      </w:pPr>
    </w:p>
    <w:p w14:paraId="4A0D72D6" w14:textId="77777777" w:rsidR="004025ED" w:rsidRDefault="004025ED">
      <w:pPr>
        <w:pBdr>
          <w:top w:val="nil"/>
          <w:left w:val="nil"/>
          <w:bottom w:val="nil"/>
          <w:right w:val="nil"/>
          <w:between w:val="nil"/>
        </w:pBdr>
        <w:spacing w:after="60"/>
        <w:ind w:left="1080"/>
      </w:pPr>
    </w:p>
    <w:p w14:paraId="00FB67F1" w14:textId="77777777" w:rsidR="004025ED" w:rsidRDefault="00000000">
      <w:pPr>
        <w:numPr>
          <w:ilvl w:val="0"/>
          <w:numId w:val="1"/>
        </w:numPr>
        <w:pBdr>
          <w:top w:val="nil"/>
          <w:left w:val="nil"/>
          <w:bottom w:val="nil"/>
          <w:right w:val="nil"/>
          <w:between w:val="nil"/>
        </w:pBdr>
        <w:spacing w:after="240"/>
        <w:rPr>
          <w:i/>
          <w:color w:val="000000"/>
        </w:rPr>
      </w:pPr>
      <w:r>
        <w:rPr>
          <w:i/>
        </w:rPr>
        <w:t xml:space="preserve">Write down your rules in the model-building box on the first </w:t>
      </w:r>
      <w:proofErr w:type="gramStart"/>
      <w:r>
        <w:rPr>
          <w:i/>
        </w:rPr>
        <w:t>page, and</w:t>
      </w:r>
      <w:proofErr w:type="gramEnd"/>
      <w:r>
        <w:rPr>
          <w:i/>
        </w:rPr>
        <w:t xml:space="preserve"> s</w:t>
      </w:r>
      <w:r>
        <w:rPr>
          <w:i/>
          <w:color w:val="000000"/>
        </w:rPr>
        <w:t>hare your model with an instructor.</w:t>
      </w:r>
    </w:p>
    <w:sectPr w:rsidR="004025ED">
      <w:headerReference w:type="even" r:id="rId17"/>
      <w:headerReference w:type="default" r:id="rId18"/>
      <w:footerReference w:type="even" r:id="rId19"/>
      <w:footerReference w:type="default" r:id="rId20"/>
      <w:headerReference w:type="first" r:id="rId21"/>
      <w:footerReference w:type="first" r:id="rId22"/>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DC396F" w14:textId="77777777" w:rsidR="009A56CB" w:rsidRDefault="009A56CB">
      <w:r>
        <w:separator/>
      </w:r>
    </w:p>
  </w:endnote>
  <w:endnote w:type="continuationSeparator" w:id="0">
    <w:p w14:paraId="07B93ABF" w14:textId="77777777" w:rsidR="009A56CB" w:rsidRDefault="009A56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charset w:val="00"/>
    <w:family w:val="auto"/>
    <w:pitch w:val="default"/>
    <w:embedRegular r:id="rId1" w:fontKey="{760EC1D7-4DCF-40C9-8E4A-08C0CAEE168C}"/>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embedRegular r:id="rId2" w:fontKey="{C8F0AC24-9E29-4C9F-BE45-6B2F4214ABE8}"/>
    <w:embedBold r:id="rId3" w:fontKey="{2E0B7524-9E58-492F-8381-7437B7817257}"/>
  </w:font>
  <w:font w:name="Helvetica">
    <w:panose1 w:val="020B0604020202020204"/>
    <w:charset w:val="00"/>
    <w:family w:val="swiss"/>
    <w:pitch w:val="variable"/>
    <w:sig w:usb0="E0002EFF" w:usb1="C000785B" w:usb2="00000009" w:usb3="00000000" w:csb0="000001FF" w:csb1="00000000"/>
    <w:embedRegular r:id="rId4" w:fontKey="{A56C1B2C-9440-4C60-AE97-6841F322E47E}"/>
    <w:embedItalic r:id="rId5" w:fontKey="{8D39E618-634D-489C-8E37-40E788037EA0}"/>
  </w:font>
  <w:font w:name="Tekton Oblique">
    <w:panose1 w:val="00000000000000000000"/>
    <w:charset w:val="00"/>
    <w:family w:val="roman"/>
    <w:notTrueType/>
    <w:pitch w:val="default"/>
  </w:font>
  <w:font w:name="Georgia">
    <w:panose1 w:val="02040502050405020303"/>
    <w:charset w:val="00"/>
    <w:family w:val="auto"/>
    <w:pitch w:val="default"/>
    <w:embedRegular r:id="rId6" w:fontKey="{64481EB3-E6D2-4B52-80CC-D8E3BD3368FB}"/>
    <w:embedItalic r:id="rId7" w:fontKey="{510E5EDA-EE69-4D35-B597-060D6592DE68}"/>
  </w:font>
  <w:font w:name="Calibri">
    <w:panose1 w:val="020F0502020204030204"/>
    <w:charset w:val="00"/>
    <w:family w:val="swiss"/>
    <w:pitch w:val="variable"/>
    <w:sig w:usb0="E4002EFF" w:usb1="C200247B" w:usb2="00000009" w:usb3="00000000" w:csb0="000001FF" w:csb1="00000000"/>
    <w:embedRegular r:id="rId8" w:fontKey="{D0515382-434C-4E5C-A338-CD2AC2965AA3}"/>
    <w:embedBold r:id="rId9" w:fontKey="{5589509C-40E6-4889-8E88-9D49377253D8}"/>
  </w:font>
  <w:font w:name="Calibri Light">
    <w:panose1 w:val="020F0302020204030204"/>
    <w:charset w:val="00"/>
    <w:family w:val="swiss"/>
    <w:pitch w:val="variable"/>
    <w:sig w:usb0="E4002EFF" w:usb1="C200247B" w:usb2="00000009" w:usb3="00000000" w:csb0="000001FF" w:csb1="00000000"/>
    <w:embedRegular r:id="rId10" w:fontKey="{89DFE390-E14D-4B8B-B9D3-2DC2B94BFE1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2D70F1" w14:textId="5EF8463A" w:rsidR="004025ED" w:rsidRDefault="00000000">
    <w:pPr>
      <w:pBdr>
        <w:top w:val="single" w:sz="6" w:space="1" w:color="000000"/>
      </w:pBdr>
      <w:tabs>
        <w:tab w:val="right" w:pos="9360"/>
        <w:tab w:val="right" w:pos="10080"/>
      </w:tabs>
      <w:jc w:val="both"/>
      <w:rPr>
        <w:sz w:val="18"/>
        <w:szCs w:val="18"/>
      </w:rPr>
    </w:pPr>
    <w:r>
      <w:rPr>
        <w:sz w:val="18"/>
        <w:szCs w:val="18"/>
      </w:rPr>
      <w:t xml:space="preserve">Conceptual Resources Project team, </w:t>
    </w:r>
    <w:r>
      <w:rPr>
        <w:i/>
        <w:sz w:val="18"/>
        <w:szCs w:val="18"/>
      </w:rPr>
      <w:t>Attending to Conceptual Resources in Physics,</w:t>
    </w:r>
    <w:r>
      <w:rPr>
        <w:sz w:val="18"/>
        <w:szCs w:val="18"/>
      </w:rPr>
      <w:t xml:space="preserve"> </w:t>
    </w:r>
    <w:hyperlink r:id="rId1">
      <w:r>
        <w:rPr>
          <w:color w:val="1155CC"/>
          <w:sz w:val="18"/>
          <w:szCs w:val="18"/>
          <w:u w:val="single"/>
        </w:rPr>
        <w:t>physport.org/curricula/acorn</w:t>
      </w:r>
    </w:hyperlink>
    <w:r>
      <w:rPr>
        <w:color w:val="000000"/>
        <w:sz w:val="18"/>
        <w:szCs w:val="18"/>
      </w:rPr>
      <w:tab/>
    </w:r>
    <w:r>
      <w:rPr>
        <w:color w:val="000000"/>
        <w:sz w:val="18"/>
        <w:szCs w:val="18"/>
      </w:rPr>
      <w:fldChar w:fldCharType="begin"/>
    </w:r>
    <w:r>
      <w:rPr>
        <w:color w:val="000000"/>
        <w:sz w:val="18"/>
        <w:szCs w:val="18"/>
      </w:rPr>
      <w:instrText>PAGE</w:instrText>
    </w:r>
    <w:r>
      <w:rPr>
        <w:color w:val="000000"/>
        <w:sz w:val="18"/>
        <w:szCs w:val="18"/>
      </w:rPr>
      <w:fldChar w:fldCharType="separate"/>
    </w:r>
    <w:r w:rsidR="007132A9">
      <w:rPr>
        <w:noProof/>
        <w:color w:val="000000"/>
        <w:sz w:val="18"/>
        <w:szCs w:val="18"/>
      </w:rPr>
      <w:t>2</w:t>
    </w:r>
    <w:r>
      <w:rPr>
        <w:color w:val="000000"/>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0EA06E" w14:textId="75AB19E1" w:rsidR="004025ED" w:rsidRDefault="00000000">
    <w:pPr>
      <w:pBdr>
        <w:top w:val="single" w:sz="6" w:space="1" w:color="000000"/>
      </w:pBdr>
      <w:tabs>
        <w:tab w:val="right" w:pos="9360"/>
        <w:tab w:val="right" w:pos="10080"/>
      </w:tabs>
      <w:jc w:val="both"/>
      <w:rPr>
        <w:sz w:val="18"/>
        <w:szCs w:val="18"/>
      </w:rPr>
    </w:pPr>
    <w:r>
      <w:rPr>
        <w:sz w:val="18"/>
        <w:szCs w:val="18"/>
      </w:rPr>
      <w:t xml:space="preserve">Conceptual Resources Project team, </w:t>
    </w:r>
    <w:r>
      <w:rPr>
        <w:i/>
        <w:sz w:val="18"/>
        <w:szCs w:val="18"/>
      </w:rPr>
      <w:t>Attending to Conceptual Resources in Physics,</w:t>
    </w:r>
    <w:r>
      <w:rPr>
        <w:sz w:val="18"/>
        <w:szCs w:val="18"/>
      </w:rPr>
      <w:t xml:space="preserve"> 2024. </w:t>
    </w:r>
    <w:hyperlink r:id="rId1">
      <w:r>
        <w:rPr>
          <w:rFonts w:ascii="Times" w:eastAsia="Times" w:hAnsi="Times" w:cs="Times"/>
          <w:color w:val="1155CC"/>
          <w:sz w:val="18"/>
          <w:szCs w:val="18"/>
          <w:u w:val="single"/>
        </w:rPr>
        <w:t>physport.org/curricula/acorn</w:t>
      </w:r>
    </w:hyperlink>
    <w:r>
      <w:rPr>
        <w:rFonts w:ascii="Times" w:eastAsia="Times" w:hAnsi="Times" w:cs="Times"/>
        <w:color w:val="000000"/>
        <w:sz w:val="18"/>
        <w:szCs w:val="18"/>
      </w:rPr>
      <w:tab/>
    </w:r>
    <w:r>
      <w:rPr>
        <w:rFonts w:ascii="Times" w:eastAsia="Times" w:hAnsi="Times" w:cs="Times"/>
        <w:color w:val="000000"/>
        <w:sz w:val="18"/>
        <w:szCs w:val="18"/>
      </w:rPr>
      <w:fldChar w:fldCharType="begin"/>
    </w:r>
    <w:r>
      <w:rPr>
        <w:rFonts w:ascii="Times" w:eastAsia="Times" w:hAnsi="Times" w:cs="Times"/>
        <w:color w:val="000000"/>
        <w:sz w:val="18"/>
        <w:szCs w:val="18"/>
      </w:rPr>
      <w:instrText>PAGE</w:instrText>
    </w:r>
    <w:r>
      <w:rPr>
        <w:rFonts w:ascii="Times" w:eastAsia="Times" w:hAnsi="Times" w:cs="Times"/>
        <w:color w:val="000000"/>
        <w:sz w:val="18"/>
        <w:szCs w:val="18"/>
      </w:rPr>
      <w:fldChar w:fldCharType="separate"/>
    </w:r>
    <w:r w:rsidR="007132A9">
      <w:rPr>
        <w:rFonts w:ascii="Times" w:eastAsia="Times" w:hAnsi="Times" w:cs="Times"/>
        <w:noProof/>
        <w:color w:val="000000"/>
        <w:sz w:val="18"/>
        <w:szCs w:val="18"/>
      </w:rPr>
      <w:t>3</w:t>
    </w:r>
    <w:r>
      <w:rPr>
        <w:rFonts w:ascii="Times" w:eastAsia="Times" w:hAnsi="Times" w:cs="Times"/>
        <w:color w:val="00000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413E5C" w14:textId="77777777" w:rsidR="004025ED" w:rsidRDefault="00000000">
    <w:pPr>
      <w:pBdr>
        <w:top w:val="single" w:sz="6" w:space="1" w:color="000000"/>
        <w:left w:val="nil"/>
        <w:bottom w:val="nil"/>
        <w:right w:val="nil"/>
        <w:between w:val="nil"/>
      </w:pBdr>
      <w:tabs>
        <w:tab w:val="right" w:pos="9360"/>
        <w:tab w:val="right" w:pos="10080"/>
      </w:tabs>
      <w:rPr>
        <w:sz w:val="18"/>
        <w:szCs w:val="18"/>
      </w:rPr>
    </w:pPr>
    <w:hyperlink r:id="rId1" w:anchor="A193">
      <w:r>
        <w:rPr>
          <w:color w:val="0563C1"/>
          <w:sz w:val="18"/>
          <w:szCs w:val="18"/>
          <w:u w:val="single"/>
        </w:rPr>
        <w:t>Conceptual Resources team</w:t>
      </w:r>
    </w:hyperlink>
    <w:r>
      <w:rPr>
        <w:color w:val="000000"/>
        <w:sz w:val="18"/>
        <w:szCs w:val="18"/>
      </w:rPr>
      <w:t xml:space="preserve">, </w:t>
    </w:r>
    <w:r>
      <w:rPr>
        <w:i/>
        <w:color w:val="000000"/>
        <w:sz w:val="18"/>
        <w:szCs w:val="18"/>
      </w:rPr>
      <w:t>Attending to Conceptual Resources in Physics,</w:t>
    </w:r>
    <w:r>
      <w:rPr>
        <w:color w:val="000000"/>
        <w:sz w:val="18"/>
        <w:szCs w:val="18"/>
      </w:rPr>
      <w:t xml:space="preserve"> </w:t>
    </w:r>
    <w:hyperlink r:id="rId2">
      <w:r>
        <w:rPr>
          <w:color w:val="1155CC"/>
          <w:sz w:val="18"/>
          <w:szCs w:val="18"/>
          <w:u w:val="single"/>
        </w:rPr>
        <w:t>physport.org/curricula/acorn</w:t>
      </w:r>
    </w:hyperlink>
    <w:r>
      <w:rPr>
        <w:sz w:val="18"/>
        <w:szCs w:val="18"/>
      </w:rPr>
      <w:t xml:space="preserve"> </w:t>
    </w:r>
  </w:p>
  <w:p w14:paraId="1A021C00" w14:textId="77777777" w:rsidR="004025ED" w:rsidRDefault="00000000">
    <w:pPr>
      <w:pBdr>
        <w:top w:val="single" w:sz="6" w:space="1" w:color="000000"/>
        <w:left w:val="nil"/>
        <w:bottom w:val="nil"/>
        <w:right w:val="nil"/>
        <w:between w:val="nil"/>
      </w:pBdr>
      <w:tabs>
        <w:tab w:val="right" w:pos="9360"/>
        <w:tab w:val="right" w:pos="10080"/>
      </w:tabs>
      <w:rPr>
        <w:sz w:val="18"/>
        <w:szCs w:val="18"/>
      </w:rPr>
    </w:pPr>
    <w:r>
      <w:rPr>
        <w:sz w:val="18"/>
        <w:szCs w:val="18"/>
      </w:rPr>
      <w:t xml:space="preserve">License: </w:t>
    </w:r>
    <w:hyperlink r:id="rId3">
      <w:r>
        <w:rPr>
          <w:color w:val="0563C1"/>
          <w:sz w:val="18"/>
          <w:szCs w:val="18"/>
          <w:u w:val="single"/>
        </w:rPr>
        <w:t>CC-BY-NC 4.0</w:t>
      </w:r>
    </w:hyperlink>
    <w:r>
      <w:rPr>
        <w:sz w:val="18"/>
        <w:szCs w:val="18"/>
      </w:rPr>
      <w:t xml:space="preserve"> You can share and adapt for non-commercial purposes, if you credit the Conceptual Resources team.</w:t>
    </w:r>
  </w:p>
  <w:p w14:paraId="5DF8F7E7" w14:textId="77777777" w:rsidR="004025ED" w:rsidRDefault="00000000">
    <w:pPr>
      <w:pBdr>
        <w:top w:val="single" w:sz="6" w:space="1" w:color="000000"/>
        <w:left w:val="nil"/>
        <w:bottom w:val="nil"/>
        <w:right w:val="nil"/>
        <w:between w:val="nil"/>
      </w:pBdr>
      <w:tabs>
        <w:tab w:val="right" w:pos="9360"/>
        <w:tab w:val="right" w:pos="10080"/>
      </w:tabs>
      <w:rPr>
        <w:color w:val="000000"/>
        <w:sz w:val="18"/>
        <w:szCs w:val="18"/>
      </w:rPr>
    </w:pPr>
    <w:r>
      <w:rPr>
        <w:color w:val="000000"/>
        <w:sz w:val="18"/>
        <w:szCs w:val="18"/>
      </w:rPr>
      <w:t xml:space="preserve">Last updated </w:t>
    </w:r>
    <w:r>
      <w:rPr>
        <w:sz w:val="18"/>
        <w:szCs w:val="18"/>
      </w:rPr>
      <w:t>July</w:t>
    </w:r>
    <w:r>
      <w:rPr>
        <w:color w:val="000000"/>
        <w:sz w:val="18"/>
        <w:szCs w:val="18"/>
      </w:rPr>
      <w:t xml:space="preserve"> 2024.</w:t>
    </w:r>
    <w:r>
      <w:rPr>
        <w:color w:val="000000"/>
        <w:sz w:val="18"/>
        <w:szCs w:val="18"/>
      </w:rPr>
      <w:tab/>
    </w:r>
    <w:r>
      <w:rPr>
        <w:color w:val="000000"/>
        <w:sz w:val="18"/>
        <w:szCs w:val="18"/>
      </w:rPr>
      <w:fldChar w:fldCharType="begin"/>
    </w:r>
    <w:r>
      <w:rPr>
        <w:color w:val="000000"/>
        <w:sz w:val="18"/>
        <w:szCs w:val="18"/>
      </w:rPr>
      <w:instrText>PAGE</w:instrText>
    </w:r>
    <w:r>
      <w:rPr>
        <w:color w:val="000000"/>
        <w:sz w:val="18"/>
        <w:szCs w:val="18"/>
      </w:rPr>
      <w:fldChar w:fldCharType="separate"/>
    </w:r>
    <w:r w:rsidR="007132A9">
      <w:rPr>
        <w:noProof/>
        <w:color w:val="000000"/>
        <w:sz w:val="18"/>
        <w:szCs w:val="18"/>
      </w:rPr>
      <w:t>1</w:t>
    </w:r>
    <w:r>
      <w:rPr>
        <w:color w:val="00000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B6A06B" w14:textId="77777777" w:rsidR="009A56CB" w:rsidRDefault="009A56CB">
      <w:r>
        <w:separator/>
      </w:r>
    </w:p>
  </w:footnote>
  <w:footnote w:type="continuationSeparator" w:id="0">
    <w:p w14:paraId="44F33423" w14:textId="77777777" w:rsidR="009A56CB" w:rsidRDefault="009A56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D19D5" w14:textId="4E4EA602" w:rsidR="004025ED" w:rsidRDefault="007132A9">
    <w:pPr>
      <w:pBdr>
        <w:top w:val="nil"/>
        <w:left w:val="nil"/>
        <w:bottom w:val="single" w:sz="12" w:space="1" w:color="000000"/>
        <w:right w:val="nil"/>
        <w:between w:val="nil"/>
      </w:pBdr>
      <w:tabs>
        <w:tab w:val="right" w:pos="8640"/>
        <w:tab w:val="right" w:pos="9360"/>
      </w:tabs>
      <w:rPr>
        <w:rFonts w:ascii="Times" w:eastAsia="Times" w:hAnsi="Times" w:cs="Times"/>
        <w:b/>
        <w:color w:val="000000"/>
      </w:rPr>
    </w:pPr>
    <w:r>
      <w:rPr>
        <w:noProof/>
      </w:rPr>
      <w:drawing>
        <wp:anchor distT="0" distB="0" distL="114300" distR="114300" simplePos="0" relativeHeight="251659264" behindDoc="0" locked="0" layoutInCell="1" hidden="0" allowOverlap="1" wp14:anchorId="375D0B16" wp14:editId="720292EC">
          <wp:simplePos x="0" y="0"/>
          <wp:positionH relativeFrom="column">
            <wp:posOffset>5514975</wp:posOffset>
          </wp:positionH>
          <wp:positionV relativeFrom="paragraph">
            <wp:posOffset>-266700</wp:posOffset>
          </wp:positionV>
          <wp:extent cx="523240" cy="523240"/>
          <wp:effectExtent l="0" t="0" r="0" b="0"/>
          <wp:wrapSquare wrapText="bothSides" distT="0" distB="0" distL="114300" distR="114300"/>
          <wp:docPr id="1977754929" name="image5.png"/>
          <wp:cNvGraphicFramePr/>
          <a:graphic xmlns:a="http://schemas.openxmlformats.org/drawingml/2006/main">
            <a:graphicData uri="http://schemas.openxmlformats.org/drawingml/2006/picture">
              <pic:pic xmlns:pic="http://schemas.openxmlformats.org/drawingml/2006/picture">
                <pic:nvPicPr>
                  <pic:cNvPr id="1977754929" name="image5.png"/>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523240" cy="523240"/>
                  </a:xfrm>
                  <a:prstGeom prst="rect">
                    <a:avLst/>
                  </a:prstGeom>
                  <a:ln/>
                </pic:spPr>
              </pic:pic>
            </a:graphicData>
          </a:graphic>
          <wp14:sizeRelV relativeFrom="margin">
            <wp14:pctHeight>0</wp14:pctHeight>
          </wp14:sizeRelV>
        </wp:anchor>
      </w:drawing>
    </w:r>
    <w:r w:rsidR="00000000">
      <w:rPr>
        <w:rFonts w:ascii="Times" w:eastAsia="Times" w:hAnsi="Times" w:cs="Times"/>
        <w:b/>
        <w:color w:val="000000"/>
      </w:rPr>
      <w:t xml:space="preserve"> ACORN Physics Worksheet: Circuits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271C60" w14:textId="38C76D90" w:rsidR="004025ED" w:rsidRDefault="007132A9">
    <w:pPr>
      <w:pBdr>
        <w:top w:val="nil"/>
        <w:left w:val="nil"/>
        <w:bottom w:val="single" w:sz="12" w:space="1" w:color="000000"/>
        <w:right w:val="nil"/>
        <w:between w:val="nil"/>
      </w:pBdr>
      <w:tabs>
        <w:tab w:val="right" w:pos="8640"/>
        <w:tab w:val="right" w:pos="9360"/>
      </w:tabs>
      <w:jc w:val="right"/>
      <w:rPr>
        <w:rFonts w:ascii="Times" w:eastAsia="Times" w:hAnsi="Times" w:cs="Times"/>
        <w:b/>
        <w:color w:val="000000"/>
      </w:rPr>
    </w:pPr>
    <w:r>
      <w:rPr>
        <w:noProof/>
      </w:rPr>
      <w:drawing>
        <wp:anchor distT="0" distB="0" distL="114300" distR="114300" simplePos="0" relativeHeight="251658240" behindDoc="0" locked="0" layoutInCell="1" hidden="0" allowOverlap="1" wp14:anchorId="3205A473" wp14:editId="7276B57B">
          <wp:simplePos x="0" y="0"/>
          <wp:positionH relativeFrom="column">
            <wp:posOffset>4445</wp:posOffset>
          </wp:positionH>
          <wp:positionV relativeFrom="paragraph">
            <wp:posOffset>-300355</wp:posOffset>
          </wp:positionV>
          <wp:extent cx="523240" cy="523240"/>
          <wp:effectExtent l="0" t="0" r="0" b="0"/>
          <wp:wrapSquare wrapText="bothSides" distT="0" distB="0" distL="114300" distR="114300"/>
          <wp:docPr id="1977754934" name="image5.png"/>
          <wp:cNvGraphicFramePr/>
          <a:graphic xmlns:a="http://schemas.openxmlformats.org/drawingml/2006/main">
            <a:graphicData uri="http://schemas.openxmlformats.org/drawingml/2006/picture">
              <pic:pic xmlns:pic="http://schemas.openxmlformats.org/drawingml/2006/picture">
                <pic:nvPicPr>
                  <pic:cNvPr id="1977754934" name="image5.png"/>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523240" cy="523240"/>
                  </a:xfrm>
                  <a:prstGeom prst="rect">
                    <a:avLst/>
                  </a:prstGeom>
                  <a:ln/>
                </pic:spPr>
              </pic:pic>
            </a:graphicData>
          </a:graphic>
          <wp14:sizeRelV relativeFrom="margin">
            <wp14:pctHeight>0</wp14:pctHeight>
          </wp14:sizeRelV>
        </wp:anchor>
      </w:drawing>
    </w:r>
    <w:r w:rsidR="00000000">
      <w:rPr>
        <w:rFonts w:ascii="Times" w:eastAsia="Times" w:hAnsi="Times" w:cs="Times"/>
        <w:b/>
        <w:color w:val="000000"/>
      </w:rPr>
      <w:t>ACORN Physics Worksheet: Circuits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A02715" w14:textId="77777777" w:rsidR="004025ED" w:rsidRDefault="00000000">
    <w:pPr>
      <w:pBdr>
        <w:top w:val="nil"/>
        <w:left w:val="nil"/>
        <w:bottom w:val="none" w:sz="0" w:space="0" w:color="000000"/>
        <w:right w:val="nil"/>
        <w:between w:val="nil"/>
      </w:pBdr>
      <w:tabs>
        <w:tab w:val="right" w:pos="8640"/>
        <w:tab w:val="right" w:pos="7920"/>
        <w:tab w:val="left" w:pos="8100"/>
        <w:tab w:val="right" w:pos="9360"/>
        <w:tab w:val="right" w:pos="10080"/>
      </w:tabs>
      <w:ind w:right="-16"/>
      <w:rPr>
        <w:rFonts w:ascii="Times" w:eastAsia="Times" w:hAnsi="Times" w:cs="Times"/>
        <w:b/>
        <w:smallCaps/>
        <w:color w:val="000000"/>
        <w:sz w:val="22"/>
        <w:szCs w:val="22"/>
      </w:rPr>
    </w:pPr>
    <w:r>
      <w:rPr>
        <w:rFonts w:ascii="Calibri" w:eastAsia="Calibri" w:hAnsi="Calibri" w:cs="Calibri"/>
        <w:b/>
        <w:color w:val="000000"/>
        <w:sz w:val="32"/>
        <w:szCs w:val="32"/>
      </w:rPr>
      <w:t>Worksheet: Circuits</w:t>
    </w:r>
    <w:r>
      <w:rPr>
        <w:rFonts w:ascii="Times" w:eastAsia="Times" w:hAnsi="Times" w:cs="Times"/>
        <w:b/>
        <w:color w:val="000000"/>
        <w:sz w:val="22"/>
        <w:szCs w:val="22"/>
      </w:rPr>
      <w:t xml:space="preserve">                                </w:t>
    </w:r>
    <w:r>
      <w:rPr>
        <w:rFonts w:ascii="Times" w:eastAsia="Times" w:hAnsi="Times" w:cs="Times"/>
        <w:color w:val="000000"/>
        <w:sz w:val="22"/>
        <w:szCs w:val="22"/>
      </w:rPr>
      <w:t>Name</w:t>
    </w:r>
    <w:r>
      <w:rPr>
        <w:rFonts w:ascii="Times" w:eastAsia="Times" w:hAnsi="Times" w:cs="Times"/>
        <w:b/>
        <w:smallCaps/>
        <w:color w:val="000000"/>
        <w:sz w:val="22"/>
        <w:szCs w:val="22"/>
      </w:rPr>
      <w:t xml:space="preserve"> </w:t>
    </w:r>
    <w:r>
      <w:rPr>
        <w:rFonts w:ascii="Times" w:eastAsia="Times" w:hAnsi="Times" w:cs="Times"/>
        <w:b/>
        <w:smallCaps/>
        <w:color w:val="000000"/>
        <w:sz w:val="22"/>
        <w:szCs w:val="22"/>
        <w:u w:val="single"/>
      </w:rPr>
      <w:tab/>
    </w:r>
  </w:p>
  <w:p w14:paraId="6B080B72" w14:textId="77777777" w:rsidR="004025ED" w:rsidRDefault="004025ED">
    <w:pPr>
      <w:pBdr>
        <w:top w:val="nil"/>
        <w:left w:val="nil"/>
        <w:bottom w:val="single" w:sz="12" w:space="0" w:color="000000"/>
        <w:right w:val="nil"/>
        <w:between w:val="nil"/>
      </w:pBdr>
      <w:tabs>
        <w:tab w:val="right" w:pos="8640"/>
        <w:tab w:val="right" w:pos="9360"/>
      </w:tabs>
      <w:rPr>
        <w:rFonts w:ascii="Times" w:eastAsia="Times" w:hAnsi="Times" w:cs="Times"/>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775110"/>
    <w:multiLevelType w:val="multilevel"/>
    <w:tmpl w:val="2C58806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0DA34E18"/>
    <w:multiLevelType w:val="multilevel"/>
    <w:tmpl w:val="8AE63094"/>
    <w:lvl w:ilvl="0">
      <w:start w:val="1"/>
      <w:numFmt w:val="bullet"/>
      <w:pStyle w:val="Heading1"/>
      <w:lvlText w:val="⧫"/>
      <w:lvlJc w:val="left"/>
      <w:pPr>
        <w:ind w:left="776" w:hanging="360"/>
      </w:pPr>
      <w:rPr>
        <w:rFonts w:ascii="Noto Sans Symbols" w:eastAsia="Noto Sans Symbols" w:hAnsi="Noto Sans Symbols" w:cs="Noto Sans Symbols"/>
      </w:rPr>
    </w:lvl>
    <w:lvl w:ilvl="1">
      <w:start w:val="1"/>
      <w:numFmt w:val="bullet"/>
      <w:pStyle w:val="Heading2"/>
      <w:lvlText w:val="o"/>
      <w:lvlJc w:val="left"/>
      <w:pPr>
        <w:ind w:left="1440" w:hanging="360"/>
      </w:pPr>
      <w:rPr>
        <w:rFonts w:ascii="Courier New" w:eastAsia="Courier New" w:hAnsi="Courier New" w:cs="Courier New"/>
      </w:rPr>
    </w:lvl>
    <w:lvl w:ilvl="2">
      <w:start w:val="1"/>
      <w:numFmt w:val="bullet"/>
      <w:pStyle w:val="Heading3"/>
      <w:lvlText w:val="▪"/>
      <w:lvlJc w:val="left"/>
      <w:pPr>
        <w:ind w:left="2160" w:hanging="360"/>
      </w:pPr>
      <w:rPr>
        <w:rFonts w:ascii="Noto Sans Symbols" w:eastAsia="Noto Sans Symbols" w:hAnsi="Noto Sans Symbols" w:cs="Noto Sans Symbols"/>
      </w:rPr>
    </w:lvl>
    <w:lvl w:ilvl="3">
      <w:start w:val="1"/>
      <w:numFmt w:val="bullet"/>
      <w:pStyle w:val="Heading4"/>
      <w:lvlText w:val="●"/>
      <w:lvlJc w:val="left"/>
      <w:pPr>
        <w:ind w:left="2880" w:hanging="360"/>
      </w:pPr>
      <w:rPr>
        <w:rFonts w:ascii="Noto Sans Symbols" w:eastAsia="Noto Sans Symbols" w:hAnsi="Noto Sans Symbols" w:cs="Noto Sans Symbols"/>
      </w:rPr>
    </w:lvl>
    <w:lvl w:ilvl="4">
      <w:start w:val="1"/>
      <w:numFmt w:val="bullet"/>
      <w:pStyle w:val="Heading5"/>
      <w:lvlText w:val="o"/>
      <w:lvlJc w:val="left"/>
      <w:pPr>
        <w:ind w:left="3600" w:hanging="360"/>
      </w:pPr>
      <w:rPr>
        <w:rFonts w:ascii="Courier New" w:eastAsia="Courier New" w:hAnsi="Courier New" w:cs="Courier New"/>
      </w:rPr>
    </w:lvl>
    <w:lvl w:ilvl="5">
      <w:start w:val="1"/>
      <w:numFmt w:val="bullet"/>
      <w:pStyle w:val="Heading6"/>
      <w:lvlText w:val="▪"/>
      <w:lvlJc w:val="left"/>
      <w:pPr>
        <w:ind w:left="4320" w:hanging="360"/>
      </w:pPr>
      <w:rPr>
        <w:rFonts w:ascii="Noto Sans Symbols" w:eastAsia="Noto Sans Symbols" w:hAnsi="Noto Sans Symbols" w:cs="Noto Sans Symbols"/>
      </w:rPr>
    </w:lvl>
    <w:lvl w:ilvl="6">
      <w:start w:val="1"/>
      <w:numFmt w:val="bullet"/>
      <w:pStyle w:val="Heading7"/>
      <w:lvlText w:val="●"/>
      <w:lvlJc w:val="left"/>
      <w:pPr>
        <w:ind w:left="5040" w:hanging="360"/>
      </w:pPr>
      <w:rPr>
        <w:rFonts w:ascii="Noto Sans Symbols" w:eastAsia="Noto Sans Symbols" w:hAnsi="Noto Sans Symbols" w:cs="Noto Sans Symbols"/>
      </w:rPr>
    </w:lvl>
    <w:lvl w:ilvl="7">
      <w:start w:val="1"/>
      <w:numFmt w:val="bullet"/>
      <w:pStyle w:val="Heading8"/>
      <w:lvlText w:val="o"/>
      <w:lvlJc w:val="left"/>
      <w:pPr>
        <w:ind w:left="5760" w:hanging="360"/>
      </w:pPr>
      <w:rPr>
        <w:rFonts w:ascii="Courier New" w:eastAsia="Courier New" w:hAnsi="Courier New" w:cs="Courier New"/>
      </w:rPr>
    </w:lvl>
    <w:lvl w:ilvl="8">
      <w:start w:val="1"/>
      <w:numFmt w:val="bullet"/>
      <w:pStyle w:val="Heading9"/>
      <w:lvlText w:val="▪"/>
      <w:lvlJc w:val="left"/>
      <w:pPr>
        <w:ind w:left="6480" w:hanging="360"/>
      </w:pPr>
      <w:rPr>
        <w:rFonts w:ascii="Noto Sans Symbols" w:eastAsia="Noto Sans Symbols" w:hAnsi="Noto Sans Symbols" w:cs="Noto Sans Symbols"/>
      </w:rPr>
    </w:lvl>
  </w:abstractNum>
  <w:abstractNum w:abstractNumId="2" w15:restartNumberingAfterBreak="0">
    <w:nsid w:val="0E0A3C1E"/>
    <w:multiLevelType w:val="multilevel"/>
    <w:tmpl w:val="339097C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5A2C12B8"/>
    <w:multiLevelType w:val="multilevel"/>
    <w:tmpl w:val="B73AD484"/>
    <w:lvl w:ilvl="0">
      <w:start w:val="1"/>
      <w:numFmt w:val="decimal"/>
      <w:lvlText w:val=""/>
      <w:lvlJc w:val="left"/>
      <w:pPr>
        <w:ind w:left="0" w:firstLine="0"/>
      </w:pPr>
    </w:lvl>
    <w:lvl w:ilvl="1">
      <w:start w:val="1"/>
      <w:numFmt w:val="upperRoman"/>
      <w:lvlText w:val="%2."/>
      <w:lvlJc w:val="left"/>
      <w:pPr>
        <w:ind w:left="360" w:hanging="360"/>
      </w:pPr>
    </w:lvl>
    <w:lvl w:ilvl="2">
      <w:start w:val="1"/>
      <w:numFmt w:val="upperLetter"/>
      <w:lvlText w:val="%3."/>
      <w:lvlJc w:val="left"/>
      <w:pPr>
        <w:ind w:left="360" w:hanging="360"/>
      </w:pPr>
    </w:lvl>
    <w:lvl w:ilvl="3">
      <w:start w:val="1"/>
      <w:numFmt w:val="decimal"/>
      <w:lvlText w:val="%4."/>
      <w:lvlJc w:val="left"/>
      <w:pPr>
        <w:ind w:left="360" w:hanging="360"/>
      </w:pPr>
    </w:lvl>
    <w:lvl w:ilvl="4">
      <w:start w:val="1"/>
      <w:numFmt w:val="lowerLetter"/>
      <w:lvlText w:val="%5."/>
      <w:lvlJc w:val="left"/>
      <w:pPr>
        <w:ind w:left="1080" w:hanging="360"/>
      </w:pPr>
      <w:rPr>
        <w:rFonts w:ascii="Times" w:eastAsia="Times" w:hAnsi="Times" w:cs="Times"/>
      </w:rPr>
    </w:lvl>
    <w:lvl w:ilvl="5">
      <w:start w:val="1"/>
      <w:numFmt w:val="lowerLetter"/>
      <w:lvlText w:val="(%6)"/>
      <w:lvlJc w:val="left"/>
      <w:pPr>
        <w:ind w:left="2160" w:hanging="720"/>
      </w:pPr>
    </w:lvl>
    <w:lvl w:ilvl="6">
      <w:start w:val="1"/>
      <w:numFmt w:val="lowerRoman"/>
      <w:lvlText w:val="(%7)"/>
      <w:lvlJc w:val="left"/>
      <w:pPr>
        <w:ind w:left="2880" w:hanging="720"/>
      </w:pPr>
    </w:lvl>
    <w:lvl w:ilvl="7">
      <w:start w:val="1"/>
      <w:numFmt w:val="lowerLetter"/>
      <w:lvlText w:val="(%8)"/>
      <w:lvlJc w:val="left"/>
      <w:pPr>
        <w:ind w:left="3600" w:hanging="720"/>
      </w:pPr>
    </w:lvl>
    <w:lvl w:ilvl="8">
      <w:start w:val="1"/>
      <w:numFmt w:val="lowerRoman"/>
      <w:lvlText w:val="(%9)"/>
      <w:lvlJc w:val="left"/>
      <w:pPr>
        <w:ind w:left="4320" w:hanging="720"/>
      </w:pPr>
    </w:lvl>
  </w:abstractNum>
  <w:num w:numId="1" w16cid:durableId="1344241231">
    <w:abstractNumId w:val="1"/>
  </w:num>
  <w:num w:numId="2" w16cid:durableId="66269067">
    <w:abstractNumId w:val="2"/>
  </w:num>
  <w:num w:numId="3" w16cid:durableId="1386102098">
    <w:abstractNumId w:val="0"/>
  </w:num>
  <w:num w:numId="4" w16cid:durableId="138760420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5ED"/>
    <w:rsid w:val="004025ED"/>
    <w:rsid w:val="00703777"/>
    <w:rsid w:val="007132A9"/>
    <w:rsid w:val="009A56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1D4E23F"/>
  <w15:docId w15:val="{E474FD82-AA95-472E-87BB-F8C9FF496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0793"/>
  </w:style>
  <w:style w:type="paragraph" w:styleId="Heading1">
    <w:name w:val="heading 1"/>
    <w:basedOn w:val="Normal"/>
    <w:next w:val="Normal"/>
    <w:uiPriority w:val="9"/>
    <w:qFormat/>
    <w:pPr>
      <w:keepNext/>
      <w:framePr w:w="4320" w:hSpace="187" w:wrap="around" w:vAnchor="page" w:hAnchor="margin" w:xAlign="center" w:y="721"/>
      <w:numPr>
        <w:numId w:val="1"/>
      </w:numPr>
      <w:jc w:val="center"/>
      <w:outlineLvl w:val="0"/>
    </w:pPr>
    <w:rPr>
      <w:rFonts w:ascii="Times" w:hAnsi="Times"/>
      <w:b/>
      <w:caps/>
      <w:kern w:val="28"/>
      <w:sz w:val="20"/>
      <w:szCs w:val="20"/>
    </w:rPr>
  </w:style>
  <w:style w:type="paragraph" w:styleId="Heading2">
    <w:name w:val="heading 2"/>
    <w:basedOn w:val="Normal"/>
    <w:next w:val="Normal"/>
    <w:uiPriority w:val="9"/>
    <w:unhideWhenUsed/>
    <w:qFormat/>
    <w:pPr>
      <w:keepNext/>
      <w:numPr>
        <w:ilvl w:val="1"/>
        <w:numId w:val="1"/>
      </w:numPr>
      <w:spacing w:after="60" w:line="240" w:lineRule="exact"/>
      <w:outlineLvl w:val="1"/>
    </w:pPr>
    <w:rPr>
      <w:rFonts w:ascii="Times" w:hAnsi="Times"/>
      <w:b/>
      <w:sz w:val="22"/>
      <w:szCs w:val="20"/>
    </w:rPr>
  </w:style>
  <w:style w:type="paragraph" w:styleId="Heading3">
    <w:name w:val="heading 3"/>
    <w:basedOn w:val="Normal"/>
    <w:next w:val="Normal"/>
    <w:uiPriority w:val="9"/>
    <w:unhideWhenUsed/>
    <w:qFormat/>
    <w:pPr>
      <w:keepNext/>
      <w:numPr>
        <w:ilvl w:val="2"/>
        <w:numId w:val="1"/>
      </w:numPr>
      <w:spacing w:after="240" w:line="240" w:lineRule="exact"/>
      <w:outlineLvl w:val="2"/>
    </w:pPr>
    <w:rPr>
      <w:rFonts w:ascii="Times" w:hAnsi="Times"/>
      <w:sz w:val="22"/>
      <w:szCs w:val="20"/>
    </w:rPr>
  </w:style>
  <w:style w:type="paragraph" w:styleId="Heading4">
    <w:name w:val="heading 4"/>
    <w:basedOn w:val="Normal"/>
    <w:next w:val="Normal"/>
    <w:uiPriority w:val="9"/>
    <w:unhideWhenUsed/>
    <w:qFormat/>
    <w:pPr>
      <w:keepNext/>
      <w:numPr>
        <w:ilvl w:val="3"/>
        <w:numId w:val="1"/>
      </w:numPr>
      <w:spacing w:after="240" w:line="240" w:lineRule="exact"/>
      <w:outlineLvl w:val="3"/>
    </w:pPr>
    <w:rPr>
      <w:rFonts w:ascii="Times" w:hAnsi="Times"/>
      <w:sz w:val="22"/>
      <w:szCs w:val="20"/>
    </w:rPr>
  </w:style>
  <w:style w:type="paragraph" w:styleId="Heading5">
    <w:name w:val="heading 5"/>
    <w:basedOn w:val="Normal"/>
    <w:next w:val="Normal"/>
    <w:uiPriority w:val="9"/>
    <w:semiHidden/>
    <w:unhideWhenUsed/>
    <w:qFormat/>
    <w:pPr>
      <w:numPr>
        <w:ilvl w:val="4"/>
        <w:numId w:val="1"/>
      </w:numPr>
      <w:spacing w:after="240" w:line="240" w:lineRule="exact"/>
      <w:outlineLvl w:val="4"/>
    </w:pPr>
    <w:rPr>
      <w:rFonts w:ascii="Times" w:hAnsi="Times"/>
      <w:sz w:val="22"/>
      <w:szCs w:val="20"/>
    </w:rPr>
  </w:style>
  <w:style w:type="paragraph" w:styleId="Heading6">
    <w:name w:val="heading 6"/>
    <w:basedOn w:val="Normal"/>
    <w:next w:val="Normal"/>
    <w:uiPriority w:val="9"/>
    <w:semiHidden/>
    <w:unhideWhenUsed/>
    <w:qFormat/>
    <w:pPr>
      <w:numPr>
        <w:ilvl w:val="5"/>
        <w:numId w:val="1"/>
      </w:numPr>
      <w:spacing w:before="240" w:after="60"/>
      <w:outlineLvl w:val="5"/>
    </w:pPr>
    <w:rPr>
      <w:rFonts w:ascii="Helvetica" w:hAnsi="Helvetica"/>
      <w:i/>
      <w:sz w:val="22"/>
      <w:szCs w:val="20"/>
    </w:rPr>
  </w:style>
  <w:style w:type="paragraph" w:styleId="Heading7">
    <w:name w:val="heading 7"/>
    <w:basedOn w:val="Normal"/>
    <w:next w:val="Normal"/>
    <w:qFormat/>
    <w:pPr>
      <w:numPr>
        <w:ilvl w:val="6"/>
        <w:numId w:val="1"/>
      </w:numPr>
      <w:spacing w:before="240" w:after="60"/>
      <w:outlineLvl w:val="6"/>
    </w:pPr>
    <w:rPr>
      <w:rFonts w:ascii="Helvetica" w:hAnsi="Helvetica"/>
      <w:sz w:val="20"/>
      <w:szCs w:val="20"/>
    </w:rPr>
  </w:style>
  <w:style w:type="paragraph" w:styleId="Heading8">
    <w:name w:val="heading 8"/>
    <w:basedOn w:val="Normal"/>
    <w:next w:val="Normal"/>
    <w:qFormat/>
    <w:pPr>
      <w:numPr>
        <w:ilvl w:val="7"/>
        <w:numId w:val="1"/>
      </w:numPr>
      <w:spacing w:before="240" w:after="60"/>
      <w:outlineLvl w:val="7"/>
    </w:pPr>
    <w:rPr>
      <w:rFonts w:ascii="Helvetica" w:hAnsi="Helvetica"/>
      <w:i/>
      <w:sz w:val="20"/>
      <w:szCs w:val="20"/>
    </w:rPr>
  </w:style>
  <w:style w:type="paragraph" w:styleId="Heading9">
    <w:name w:val="heading 9"/>
    <w:basedOn w:val="Normal"/>
    <w:next w:val="Normal"/>
    <w:qFormat/>
    <w:pPr>
      <w:numPr>
        <w:ilvl w:val="8"/>
        <w:numId w:val="1"/>
      </w:numPr>
      <w:spacing w:before="240" w:after="60"/>
      <w:outlineLvl w:val="8"/>
    </w:pPr>
    <w:rPr>
      <w:rFonts w:ascii="Helvetica" w:hAnsi="Helvetica"/>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semiHidden/>
    <w:pPr>
      <w:pBdr>
        <w:bottom w:val="single" w:sz="12" w:space="1" w:color="auto"/>
      </w:pBdr>
      <w:tabs>
        <w:tab w:val="right" w:pos="8640"/>
        <w:tab w:val="right" w:pos="9360"/>
      </w:tabs>
    </w:pPr>
    <w:rPr>
      <w:rFonts w:ascii="Times" w:hAnsi="Times"/>
      <w:b/>
      <w:sz w:val="20"/>
      <w:szCs w:val="20"/>
    </w:rPr>
  </w:style>
  <w:style w:type="paragraph" w:styleId="Footer">
    <w:name w:val="footer"/>
    <w:basedOn w:val="Normal"/>
    <w:semiHidden/>
    <w:pPr>
      <w:pBdr>
        <w:top w:val="single" w:sz="6" w:space="1" w:color="auto"/>
      </w:pBdr>
      <w:tabs>
        <w:tab w:val="right" w:pos="8640"/>
      </w:tabs>
    </w:pPr>
    <w:rPr>
      <w:rFonts w:ascii="Times" w:hAnsi="Times"/>
      <w:sz w:val="18"/>
      <w:szCs w:val="20"/>
    </w:rPr>
  </w:style>
  <w:style w:type="paragraph" w:customStyle="1" w:styleId="Text1">
    <w:name w:val="Text1"/>
    <w:basedOn w:val="Normal"/>
    <w:pPr>
      <w:spacing w:after="240" w:line="420" w:lineRule="exact"/>
    </w:pPr>
    <w:rPr>
      <w:rFonts w:ascii="Times" w:hAnsi="Times"/>
      <w:sz w:val="22"/>
      <w:szCs w:val="20"/>
    </w:rPr>
  </w:style>
  <w:style w:type="paragraph" w:customStyle="1" w:styleId="text2">
    <w:name w:val="text2"/>
    <w:basedOn w:val="Normal"/>
    <w:pPr>
      <w:spacing w:after="240" w:line="240" w:lineRule="exact"/>
    </w:pPr>
    <w:rPr>
      <w:rFonts w:ascii="Times" w:hAnsi="Times"/>
      <w:sz w:val="22"/>
      <w:szCs w:val="20"/>
    </w:rPr>
  </w:style>
  <w:style w:type="paragraph" w:customStyle="1" w:styleId="text3">
    <w:name w:val="text3"/>
    <w:basedOn w:val="Normal"/>
    <w:pPr>
      <w:spacing w:after="240" w:line="240" w:lineRule="exact"/>
      <w:ind w:left="360"/>
    </w:pPr>
    <w:rPr>
      <w:rFonts w:ascii="Times" w:hAnsi="Times"/>
      <w:sz w:val="22"/>
      <w:szCs w:val="20"/>
    </w:rPr>
  </w:style>
  <w:style w:type="paragraph" w:customStyle="1" w:styleId="text4">
    <w:name w:val="text4"/>
    <w:basedOn w:val="text3"/>
    <w:pPr>
      <w:ind w:left="720"/>
    </w:pPr>
  </w:style>
  <w:style w:type="paragraph" w:customStyle="1" w:styleId="text5">
    <w:name w:val="text5"/>
    <w:basedOn w:val="Normal"/>
    <w:pPr>
      <w:spacing w:line="240" w:lineRule="exact"/>
      <w:ind w:left="1080"/>
    </w:pPr>
    <w:rPr>
      <w:rFonts w:ascii="Times" w:hAnsi="Times"/>
      <w:sz w:val="22"/>
      <w:szCs w:val="20"/>
    </w:rPr>
  </w:style>
  <w:style w:type="paragraph" w:customStyle="1" w:styleId="RightFigure">
    <w:name w:val="RightFigure"/>
    <w:basedOn w:val="Normal"/>
    <w:pPr>
      <w:framePr w:hSpace="187" w:wrap="around" w:vAnchor="text" w:hAnchor="text" w:xAlign="right" w:y="1"/>
    </w:pPr>
    <w:rPr>
      <w:rFonts w:ascii="Times" w:hAnsi="Times"/>
      <w:sz w:val="22"/>
      <w:szCs w:val="20"/>
    </w:rPr>
  </w:style>
  <w:style w:type="character" w:styleId="PageNumber">
    <w:name w:val="page number"/>
    <w:basedOn w:val="DefaultParagraphFont"/>
    <w:semiHidden/>
  </w:style>
  <w:style w:type="paragraph" w:customStyle="1" w:styleId="HeaderFrame">
    <w:name w:val="HeaderFrame"/>
    <w:basedOn w:val="Header"/>
    <w:pPr>
      <w:framePr w:w="2880" w:h="720" w:hSpace="187" w:wrap="around" w:vAnchor="page" w:hAnchor="margin" w:xAlign="center" w:y="721"/>
      <w:jc w:val="center"/>
    </w:pPr>
    <w:rPr>
      <w:b w:val="0"/>
      <w:caps/>
    </w:rPr>
  </w:style>
  <w:style w:type="paragraph" w:customStyle="1" w:styleId="studentdialog">
    <w:name w:val="student dialog"/>
    <w:aliases w:val="sd"/>
    <w:basedOn w:val="Normal"/>
    <w:pPr>
      <w:tabs>
        <w:tab w:val="left" w:pos="1440"/>
      </w:tabs>
      <w:spacing w:line="240" w:lineRule="exact"/>
      <w:ind w:left="1440" w:right="360" w:hanging="1080"/>
    </w:pPr>
    <w:rPr>
      <w:rFonts w:ascii="Tekton Oblique" w:hAnsi="Tekton Oblique"/>
      <w:sz w:val="22"/>
      <w:szCs w:val="20"/>
    </w:rPr>
  </w:style>
  <w:style w:type="paragraph" w:customStyle="1" w:styleId="bullet3">
    <w:name w:val="bullet3"/>
    <w:basedOn w:val="Normal"/>
    <w:pPr>
      <w:spacing w:line="240" w:lineRule="exact"/>
      <w:ind w:left="900" w:hanging="180"/>
    </w:pPr>
    <w:rPr>
      <w:rFonts w:ascii="Times" w:hAnsi="Times"/>
      <w:sz w:val="22"/>
      <w:szCs w:val="20"/>
    </w:rPr>
  </w:style>
  <w:style w:type="paragraph" w:customStyle="1" w:styleId="bullet1">
    <w:name w:val="bullet1"/>
    <w:basedOn w:val="Normal"/>
    <w:pPr>
      <w:spacing w:after="240" w:line="240" w:lineRule="exact"/>
      <w:ind w:left="180" w:hanging="180"/>
    </w:pPr>
    <w:rPr>
      <w:rFonts w:ascii="Times" w:hAnsi="Times"/>
      <w:sz w:val="22"/>
      <w:szCs w:val="20"/>
    </w:rPr>
  </w:style>
  <w:style w:type="paragraph" w:customStyle="1" w:styleId="bullet2">
    <w:name w:val="bullet2"/>
    <w:basedOn w:val="bullet3"/>
    <w:pPr>
      <w:ind w:left="540"/>
    </w:pPr>
  </w:style>
  <w:style w:type="paragraph" w:customStyle="1" w:styleId="rightgraphic">
    <w:name w:val="right graphic"/>
    <w:aliases w:val="rg"/>
    <w:basedOn w:val="Normal"/>
    <w:pPr>
      <w:framePr w:hSpace="187" w:vSpace="187" w:wrap="around" w:vAnchor="text" w:hAnchor="text" w:xAlign="right" w:y="174"/>
    </w:pPr>
    <w:rPr>
      <w:rFonts w:ascii="Times" w:hAnsi="Times"/>
      <w:sz w:val="22"/>
      <w:szCs w:val="20"/>
    </w:rPr>
  </w:style>
  <w:style w:type="paragraph" w:customStyle="1" w:styleId="partA">
    <w:name w:val="part A"/>
    <w:basedOn w:val="Normal"/>
    <w:pPr>
      <w:tabs>
        <w:tab w:val="left" w:pos="360"/>
      </w:tabs>
      <w:spacing w:line="240" w:lineRule="exact"/>
      <w:ind w:left="360" w:hanging="360"/>
    </w:pPr>
    <w:rPr>
      <w:rFonts w:ascii="Times" w:hAnsi="Times"/>
      <w:sz w:val="22"/>
      <w:szCs w:val="20"/>
    </w:rPr>
  </w:style>
  <w:style w:type="paragraph" w:customStyle="1" w:styleId="subquestionofpartA">
    <w:name w:val="subquestion of part A"/>
    <w:aliases w:val="subq"/>
    <w:basedOn w:val="partA"/>
    <w:pPr>
      <w:tabs>
        <w:tab w:val="clear" w:pos="360"/>
      </w:tabs>
      <w:ind w:left="720" w:right="720" w:firstLine="0"/>
    </w:pPr>
  </w:style>
  <w:style w:type="paragraph" w:customStyle="1" w:styleId="1">
    <w:name w:val="1."/>
    <w:basedOn w:val="Normal"/>
    <w:pPr>
      <w:ind w:hanging="360"/>
    </w:pPr>
    <w:rPr>
      <w:rFonts w:ascii="Times" w:hAnsi="Times"/>
      <w:sz w:val="22"/>
      <w:szCs w:val="20"/>
    </w:rPr>
  </w:style>
  <w:style w:type="paragraph" w:customStyle="1" w:styleId="bullet4">
    <w:name w:val="bullet4"/>
    <w:basedOn w:val="text5"/>
    <w:pPr>
      <w:spacing w:after="240"/>
      <w:ind w:left="900" w:hanging="180"/>
    </w:pPr>
  </w:style>
  <w:style w:type="paragraph" w:customStyle="1" w:styleId="rg2">
    <w:name w:val="rg2"/>
    <w:basedOn w:val="Normal"/>
    <w:pPr>
      <w:framePr w:hSpace="187" w:wrap="around" w:vAnchor="text" w:hAnchor="text" w:xAlign="right" w:y="174"/>
    </w:pPr>
    <w:rPr>
      <w:rFonts w:ascii="Times" w:hAnsi="Times"/>
      <w:sz w:val="22"/>
      <w:szCs w:val="20"/>
    </w:rPr>
  </w:style>
  <w:style w:type="paragraph" w:customStyle="1" w:styleId="OddHead">
    <w:name w:val="OddHead"/>
    <w:basedOn w:val="Header"/>
    <w:pPr>
      <w:framePr w:h="720" w:hRule="exact" w:hSpace="187" w:wrap="around" w:vAnchor="page" w:hAnchor="page" w:x="10801" w:y="721"/>
      <w:pBdr>
        <w:bottom w:val="none" w:sz="0" w:space="0" w:color="auto"/>
      </w:pBdr>
      <w:tabs>
        <w:tab w:val="clear" w:pos="8640"/>
        <w:tab w:val="clear" w:pos="9360"/>
      </w:tabs>
      <w:ind w:right="7820"/>
      <w:jc w:val="right"/>
    </w:pPr>
  </w:style>
  <w:style w:type="paragraph" w:customStyle="1" w:styleId="EvenHead">
    <w:name w:val="EvenHead"/>
    <w:basedOn w:val="Header"/>
    <w:pPr>
      <w:framePr w:w="720" w:h="720" w:hRule="exact" w:hSpace="187" w:wrap="around" w:vAnchor="page" w:hAnchor="page" w:x="721" w:y="721"/>
      <w:pBdr>
        <w:bottom w:val="none" w:sz="0" w:space="0" w:color="auto"/>
      </w:pBdr>
    </w:pPr>
  </w:style>
  <w:style w:type="paragraph" w:customStyle="1" w:styleId="RunningHead">
    <w:name w:val="RunningHead"/>
    <w:basedOn w:val="Normal"/>
    <w:pPr>
      <w:framePr w:w="8640" w:hSpace="187" w:wrap="around" w:vAnchor="page" w:hAnchor="page" w:x="1" w:y="1"/>
      <w:pBdr>
        <w:top w:val="single" w:sz="6" w:space="1" w:color="auto"/>
        <w:left w:val="single" w:sz="6" w:space="1" w:color="auto"/>
        <w:bottom w:val="single" w:sz="6" w:space="1" w:color="auto"/>
        <w:right w:val="single" w:sz="6" w:space="1" w:color="auto"/>
      </w:pBdr>
    </w:pPr>
    <w:rPr>
      <w:rFonts w:ascii="Times" w:hAnsi="Times"/>
      <w:sz w:val="22"/>
      <w:szCs w:val="20"/>
    </w:rPr>
  </w:style>
  <w:style w:type="paragraph" w:customStyle="1" w:styleId="RunningHead2">
    <w:name w:val="RunningHead2"/>
    <w:basedOn w:val="RunningHead"/>
    <w:pPr>
      <w:framePr w:w="4320" w:wrap="around" w:xAlign="right" w:yAlign="top"/>
    </w:pPr>
  </w:style>
  <w:style w:type="paragraph" w:styleId="BodyText">
    <w:name w:val="Body Text"/>
    <w:basedOn w:val="Normal"/>
    <w:semiHidden/>
    <w:pPr>
      <w:jc w:val="center"/>
    </w:pPr>
    <w:rPr>
      <w:rFonts w:ascii="Times" w:hAnsi="Times"/>
      <w:sz w:val="20"/>
      <w:szCs w:val="20"/>
    </w:rPr>
  </w:style>
  <w:style w:type="paragraph" w:styleId="ListParagraph">
    <w:name w:val="List Paragraph"/>
    <w:basedOn w:val="Normal"/>
    <w:uiPriority w:val="34"/>
    <w:qFormat/>
    <w:rsid w:val="00C72DFC"/>
    <w:pPr>
      <w:ind w:left="720"/>
      <w:contextualSpacing/>
    </w:pPr>
    <w:rPr>
      <w:rFonts w:ascii="Times" w:hAnsi="Times"/>
      <w:sz w:val="22"/>
      <w:szCs w:val="20"/>
    </w:rPr>
  </w:style>
  <w:style w:type="table" w:styleId="TableGrid">
    <w:name w:val="Table Grid"/>
    <w:basedOn w:val="TableNormal"/>
    <w:uiPriority w:val="39"/>
    <w:rsid w:val="0094437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3167C3"/>
    <w:pPr>
      <w:spacing w:before="100" w:beforeAutospacing="1" w:after="100" w:afterAutospacing="1"/>
    </w:pPr>
  </w:style>
  <w:style w:type="character" w:styleId="PlaceholderText">
    <w:name w:val="Placeholder Text"/>
    <w:basedOn w:val="DefaultParagraphFont"/>
    <w:uiPriority w:val="99"/>
    <w:semiHidden/>
    <w:rsid w:val="00044FBF"/>
    <w:rPr>
      <w:color w:val="80808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character" w:styleId="CommentReference">
    <w:name w:val="annotation reference"/>
    <w:basedOn w:val="DefaultParagraphFont"/>
    <w:uiPriority w:val="99"/>
    <w:semiHidden/>
    <w:unhideWhenUsed/>
    <w:rsid w:val="00C5685E"/>
    <w:rPr>
      <w:sz w:val="16"/>
      <w:szCs w:val="16"/>
    </w:rPr>
  </w:style>
  <w:style w:type="paragraph" w:styleId="CommentText">
    <w:name w:val="annotation text"/>
    <w:basedOn w:val="Normal"/>
    <w:link w:val="CommentTextChar"/>
    <w:uiPriority w:val="99"/>
    <w:unhideWhenUsed/>
    <w:rsid w:val="00C5685E"/>
    <w:rPr>
      <w:sz w:val="20"/>
      <w:szCs w:val="20"/>
    </w:rPr>
  </w:style>
  <w:style w:type="character" w:customStyle="1" w:styleId="CommentTextChar">
    <w:name w:val="Comment Text Char"/>
    <w:basedOn w:val="DefaultParagraphFont"/>
    <w:link w:val="CommentText"/>
    <w:uiPriority w:val="99"/>
    <w:rsid w:val="00C5685E"/>
    <w:rPr>
      <w:sz w:val="20"/>
      <w:szCs w:val="20"/>
    </w:rPr>
  </w:style>
  <w:style w:type="paragraph" w:styleId="CommentSubject">
    <w:name w:val="annotation subject"/>
    <w:basedOn w:val="CommentText"/>
    <w:next w:val="CommentText"/>
    <w:link w:val="CommentSubjectChar"/>
    <w:uiPriority w:val="99"/>
    <w:semiHidden/>
    <w:unhideWhenUsed/>
    <w:rsid w:val="00C5685E"/>
    <w:rPr>
      <w:b/>
      <w:bCs/>
    </w:rPr>
  </w:style>
  <w:style w:type="character" w:customStyle="1" w:styleId="CommentSubjectChar">
    <w:name w:val="Comment Subject Char"/>
    <w:basedOn w:val="CommentTextChar"/>
    <w:link w:val="CommentSubject"/>
    <w:uiPriority w:val="99"/>
    <w:semiHidden/>
    <w:rsid w:val="00C5685E"/>
    <w:rPr>
      <w:b/>
      <w:bCs/>
      <w:sz w:val="20"/>
      <w:szCs w:val="20"/>
    </w:rPr>
  </w:style>
  <w:style w:type="character" w:styleId="Hyperlink">
    <w:name w:val="Hyperlink"/>
    <w:basedOn w:val="DefaultParagraphFont"/>
    <w:uiPriority w:val="99"/>
    <w:unhideWhenUsed/>
    <w:rsid w:val="00827703"/>
    <w:rPr>
      <w:color w:val="0563C1" w:themeColor="hyperlink"/>
      <w:u w:val="single"/>
    </w:rPr>
  </w:style>
  <w:style w:type="character" w:styleId="UnresolvedMention">
    <w:name w:val="Unresolved Mention"/>
    <w:basedOn w:val="DefaultParagraphFont"/>
    <w:uiPriority w:val="99"/>
    <w:semiHidden/>
    <w:unhideWhenUsed/>
    <w:rsid w:val="00827703"/>
    <w:rPr>
      <w:color w:val="605E5C"/>
      <w:shd w:val="clear" w:color="auto" w:fill="E1DFDD"/>
    </w:rPr>
  </w:style>
  <w:style w:type="paragraph" w:styleId="Revision">
    <w:name w:val="Revision"/>
    <w:hidden/>
    <w:uiPriority w:val="99"/>
    <w:semiHidden/>
    <w:rsid w:val="000123E2"/>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top w:w="100" w:type="dxa"/>
        <w:left w:w="115" w:type="dxa"/>
        <w:bottom w:w="10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3.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hyperlink" Target="https://www.physport.org/curricula/acor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s://www.physport.org/curricula/acorn"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s://creativecommons.org/licenses/by-nc/4.0/" TargetMode="External"/><Relationship Id="rId2" Type="http://schemas.openxmlformats.org/officeDocument/2006/relationships/hyperlink" Target="https://www.physport.org/curricula/acorn" TargetMode="External"/><Relationship Id="rId1" Type="http://schemas.openxmlformats.org/officeDocument/2006/relationships/hyperlink" Target="https://www.physport.org/curricula/ACORN/about?S=S19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0.png"/></Relationships>
</file>

<file path=word/_rels/header2.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KPw3aQaor0KDqZMWFcY1tVKvbXA==">CgMxLjAyDmguNTBwbno2am9vbnBrMg5oLmljNnF3OGRjYml3ZDIOaC5idTkzZWM4YWd6emMyDmgucDN6cHZhandsZXY5OAByITE3b0JSUHdfT29xTVdJRTlzdWQ0Rl9BemcxNkhQRVZVTg==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1094</Words>
  <Characters>6242</Characters>
  <Application>Microsoft Office Word</Application>
  <DocSecurity>0</DocSecurity>
  <Lines>52</Lines>
  <Paragraphs>14</Paragraphs>
  <ScaleCrop>false</ScaleCrop>
  <Company/>
  <LinksUpToDate>false</LinksUpToDate>
  <CharactersWithSpaces>7322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Physics Education Group</dc:creator>
  <cp:lastModifiedBy>Goodhew, Lisa</cp:lastModifiedBy>
  <cp:revision>2</cp:revision>
  <dcterms:created xsi:type="dcterms:W3CDTF">2023-05-10T20:46:00Z</dcterms:created>
  <dcterms:modified xsi:type="dcterms:W3CDTF">2025-08-25T22:00:00Z</dcterms:modified>
</cp:coreProperties>
</file>