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34F17E" w14:textId="77777777" w:rsidR="00537BAA" w:rsidRDefault="00153F8D">
      <w:pPr>
        <w:pStyle w:val="Text"/>
      </w:pPr>
      <w:r>
        <w:t xml:space="preserve">You probably associate “electrostatics” with physics class, but you probably also </w:t>
      </w:r>
      <w:proofErr w:type="gramStart"/>
      <w:r>
        <w:t>have lots of experience</w:t>
      </w:r>
      <w:proofErr w:type="gramEnd"/>
      <w:r>
        <w:t xml:space="preserve"> with “static electricity” at home.  Of course, it’s the same stuff!  </w:t>
      </w:r>
    </w:p>
    <w:p w14:paraId="482151FA" w14:textId="77777777" w:rsidR="00537BAA" w:rsidRDefault="00153F8D">
      <w:pPr>
        <w:pStyle w:val="Heading1"/>
      </w:pPr>
      <w:bookmarkStart w:id="0" w:name="I"/>
      <w:r w:rsidRPr="00934800">
        <w:t>What</w:t>
      </w:r>
      <w:bookmarkEnd w:id="0"/>
      <w:r w:rsidRPr="00934800">
        <w:t xml:space="preserve"> interacts?</w:t>
      </w:r>
    </w:p>
    <w:p w14:paraId="4152D08B" w14:textId="77777777" w:rsidR="00537BAA" w:rsidRPr="00E87D43" w:rsidRDefault="00153F8D" w:rsidP="001634E6">
      <w:pPr>
        <w:pStyle w:val="Text"/>
      </w:pPr>
      <w:r w:rsidRPr="00E87D43">
        <w:t>Obtain a variety of materials from your TA and from your own possessions, including Styrofoam picnic plates, cloth, wax paper, plastic wrap, tin foil, rods of different materials, your clothes, stuff in your pockets, and so on.</w:t>
      </w:r>
    </w:p>
    <w:p w14:paraId="21172D7A" w14:textId="77777777" w:rsidR="001634E6" w:rsidRPr="00B53AB1" w:rsidRDefault="001634E6" w:rsidP="001634E6">
      <w:pPr>
        <w:pStyle w:val="Heading2"/>
      </w:pPr>
      <w:r w:rsidRPr="00E87D43">
        <w:t xml:space="preserve">Do any of these materials show signs of static electricity without you doing anything special to them?  </w:t>
      </w:r>
      <w:r w:rsidRPr="00E87D43">
        <w:br/>
      </w:r>
      <w:r w:rsidRPr="00E87D43">
        <w:br/>
      </w:r>
      <w:r w:rsidRPr="00B53AB1">
        <w:t xml:space="preserve"> </w:t>
      </w:r>
    </w:p>
    <w:p w14:paraId="11387804" w14:textId="77777777" w:rsidR="001634E6" w:rsidRPr="00B53AB1" w:rsidRDefault="001634E6" w:rsidP="001634E6"/>
    <w:p w14:paraId="3E60EB00" w14:textId="77777777" w:rsidR="001634E6" w:rsidRPr="00B53AB1" w:rsidRDefault="001634E6" w:rsidP="001634E6">
      <w:pPr>
        <w:pStyle w:val="Heading2"/>
      </w:pPr>
      <w:r w:rsidRPr="00B53AB1">
        <w:t>What about when you rub various things together?  Are there things you can cause to show signs of static electricity by rubbing them with certain other things?  Try some combinations and record the ones that work.</w:t>
      </w:r>
    </w:p>
    <w:p w14:paraId="272425A9" w14:textId="77777777" w:rsidR="001634E6" w:rsidRPr="00E87D43" w:rsidRDefault="001634E6" w:rsidP="001634E6">
      <w:pPr>
        <w:pStyle w:val="Heading2"/>
        <w:numPr>
          <w:ilvl w:val="0"/>
          <w:numId w:val="0"/>
        </w:numPr>
        <w:ind w:firstLine="360"/>
      </w:pPr>
    </w:p>
    <w:p w14:paraId="30C582E3" w14:textId="77777777" w:rsidR="001634E6" w:rsidRPr="00E87D43" w:rsidRDefault="001634E6" w:rsidP="001634E6">
      <w:pPr>
        <w:pStyle w:val="Heading2"/>
        <w:numPr>
          <w:ilvl w:val="0"/>
          <w:numId w:val="0"/>
        </w:numPr>
        <w:ind w:firstLine="360"/>
      </w:pPr>
    </w:p>
    <w:p w14:paraId="243B04AD" w14:textId="77777777" w:rsidR="001634E6" w:rsidRPr="00E87D43" w:rsidRDefault="001634E6" w:rsidP="001634E6">
      <w:pPr>
        <w:pStyle w:val="Heading2"/>
        <w:numPr>
          <w:ilvl w:val="0"/>
          <w:numId w:val="0"/>
        </w:numPr>
        <w:ind w:firstLine="360"/>
      </w:pPr>
    </w:p>
    <w:p w14:paraId="072F1BE5" w14:textId="77777777" w:rsidR="001634E6" w:rsidRPr="00E87D43" w:rsidRDefault="001634E6" w:rsidP="001634E6">
      <w:pPr>
        <w:pStyle w:val="Heading2"/>
        <w:numPr>
          <w:ilvl w:val="0"/>
          <w:numId w:val="0"/>
        </w:numPr>
        <w:ind w:firstLine="360"/>
      </w:pPr>
      <w:r w:rsidRPr="00E87D43">
        <w:t>What are the signs of static electricity you’re observing?  (Sparks?  Crackles?  Interactions?)</w:t>
      </w:r>
    </w:p>
    <w:p w14:paraId="354DD8C3" w14:textId="77777777" w:rsidR="001634E6" w:rsidRPr="00B53AB1" w:rsidRDefault="001634E6" w:rsidP="001634E6"/>
    <w:p w14:paraId="06819001" w14:textId="77777777" w:rsidR="001634E6" w:rsidRPr="00B53AB1" w:rsidRDefault="001634E6" w:rsidP="001634E6"/>
    <w:p w14:paraId="337E1DB4" w14:textId="77777777" w:rsidR="001634E6" w:rsidRPr="00B53AB1" w:rsidRDefault="001634E6" w:rsidP="001634E6">
      <w:pPr>
        <w:pStyle w:val="Heading2"/>
      </w:pPr>
      <w:r w:rsidRPr="00B53AB1">
        <w:t xml:space="preserve">Take a piece of paper and tear it up into little bits (maybe 5mm on a side).  Take something that you identified as showing signs of static electricity and bring it close to the little pieces of paper.  Does </w:t>
      </w:r>
      <w:proofErr w:type="gramStart"/>
      <w:r w:rsidRPr="00B53AB1">
        <w:t>your</w:t>
      </w:r>
      <w:proofErr w:type="gramEnd"/>
      <w:r w:rsidRPr="00B53AB1">
        <w:t xml:space="preserve"> object interact with the little bits of paper when it’s not touching them?</w:t>
      </w:r>
    </w:p>
    <w:p w14:paraId="084643BB" w14:textId="77777777" w:rsidR="001634E6" w:rsidRPr="00B53AB1" w:rsidRDefault="001634E6" w:rsidP="001634E6"/>
    <w:p w14:paraId="0AA11F66" w14:textId="77777777" w:rsidR="001634E6" w:rsidRPr="00B53AB1" w:rsidRDefault="001634E6" w:rsidP="001634E6"/>
    <w:p w14:paraId="623E43F3" w14:textId="77777777" w:rsidR="001634E6" w:rsidRDefault="001634E6" w:rsidP="001634E6">
      <w:pPr>
        <w:pStyle w:val="text0"/>
      </w:pPr>
      <w:r>
        <w:t xml:space="preserve">Things that attract little bits of paper </w:t>
      </w:r>
      <w:proofErr w:type="gramStart"/>
      <w:r>
        <w:t xml:space="preserve">are said to be </w:t>
      </w:r>
      <w:r w:rsidRPr="00B53AB1">
        <w:rPr>
          <w:i/>
        </w:rPr>
        <w:t>electrically charged</w:t>
      </w:r>
      <w:proofErr w:type="gramEnd"/>
      <w:r w:rsidRPr="00B53AB1">
        <w:rPr>
          <w:i/>
        </w:rPr>
        <w:t xml:space="preserve">.  </w:t>
      </w:r>
      <w:r>
        <w:t xml:space="preserve">The attraction is one kind of </w:t>
      </w:r>
      <w:r w:rsidRPr="00B53AB1">
        <w:rPr>
          <w:i/>
        </w:rPr>
        <w:t>electrical interaction.</w:t>
      </w:r>
    </w:p>
    <w:p w14:paraId="09C1AE74" w14:textId="77777777" w:rsidR="001634E6" w:rsidRPr="00B53AB1" w:rsidRDefault="001634E6" w:rsidP="001634E6">
      <w:pPr>
        <w:pStyle w:val="Heading2"/>
      </w:pPr>
      <w:r w:rsidRPr="00B53AB1">
        <w:t>Use the bits of paper to test whether the following objects are electrically charged:</w:t>
      </w:r>
    </w:p>
    <w:p w14:paraId="664E3E34" w14:textId="77777777" w:rsidR="001634E6" w:rsidRPr="00B53AB1" w:rsidRDefault="001634E6" w:rsidP="001634E6">
      <w:pPr>
        <w:pStyle w:val="Heading3"/>
      </w:pPr>
      <w:r w:rsidRPr="00B53AB1">
        <w:t>Your finger</w:t>
      </w:r>
    </w:p>
    <w:p w14:paraId="62B53538" w14:textId="77777777" w:rsidR="001634E6" w:rsidRPr="00B53AB1" w:rsidRDefault="001634E6" w:rsidP="001634E6">
      <w:pPr>
        <w:pStyle w:val="Heading3"/>
      </w:pPr>
      <w:r w:rsidRPr="00B53AB1">
        <w:t>A pen or pencil</w:t>
      </w:r>
    </w:p>
    <w:p w14:paraId="5CC78780" w14:textId="77777777" w:rsidR="001634E6" w:rsidRPr="00B53AB1" w:rsidRDefault="001634E6" w:rsidP="001634E6">
      <w:pPr>
        <w:pStyle w:val="Heading3"/>
      </w:pPr>
      <w:r w:rsidRPr="00B53AB1">
        <w:t>The little bits of paper you made for part C</w:t>
      </w:r>
    </w:p>
    <w:p w14:paraId="6DA61163" w14:textId="77777777" w:rsidR="001634E6" w:rsidRPr="00B53AB1" w:rsidRDefault="001634E6" w:rsidP="001634E6">
      <w:pPr>
        <w:pStyle w:val="Heading3"/>
      </w:pPr>
      <w:r w:rsidRPr="00B53AB1">
        <w:t>A pith ball</w:t>
      </w:r>
    </w:p>
    <w:p w14:paraId="16F605A5" w14:textId="77777777" w:rsidR="001634E6" w:rsidRPr="00B53AB1" w:rsidRDefault="001634E6" w:rsidP="001634E6">
      <w:pPr>
        <w:pStyle w:val="Heading3"/>
      </w:pPr>
      <w:r w:rsidRPr="00B53AB1">
        <w:t>A bar magnet</w:t>
      </w:r>
    </w:p>
    <w:p w14:paraId="77433606" w14:textId="77777777" w:rsidR="001634E6" w:rsidRPr="00B53AB1" w:rsidRDefault="001634E6" w:rsidP="001634E6">
      <w:pPr>
        <w:pStyle w:val="Heading3"/>
      </w:pPr>
      <w:r w:rsidRPr="00B53AB1">
        <w:t>A battery</w:t>
      </w:r>
    </w:p>
    <w:p w14:paraId="687C6F06" w14:textId="77777777" w:rsidR="001634E6" w:rsidRPr="00B53AB1" w:rsidRDefault="001634E6" w:rsidP="001634E6"/>
    <w:p w14:paraId="08BC3A49" w14:textId="77777777" w:rsidR="001634E6" w:rsidRDefault="001634E6" w:rsidP="001634E6">
      <w:pPr>
        <w:pStyle w:val="Heading2"/>
      </w:pPr>
      <w:r>
        <w:t>Get a piece of tape (4-6 inches long) and fold over a little bit of one end.  Stick the tape to a smooth plastic binder or table surface and then pull it off.  Is it charged?  How can you tell?</w:t>
      </w:r>
    </w:p>
    <w:p w14:paraId="3814B4B9" w14:textId="77777777" w:rsidR="001634E6" w:rsidRDefault="001634E6" w:rsidP="001634E6">
      <w:pPr>
        <w:pStyle w:val="Heading2"/>
        <w:numPr>
          <w:ilvl w:val="0"/>
          <w:numId w:val="0"/>
        </w:numPr>
      </w:pPr>
    </w:p>
    <w:p w14:paraId="0D65EB83" w14:textId="77777777" w:rsidR="001634E6" w:rsidRPr="00B53AB1" w:rsidRDefault="001634E6" w:rsidP="001634E6"/>
    <w:p w14:paraId="1A08ACF3" w14:textId="77777777" w:rsidR="001634E6" w:rsidRPr="00B53AB1" w:rsidRDefault="001634E6" w:rsidP="001634E6">
      <w:pPr>
        <w:pStyle w:val="Heading2"/>
      </w:pPr>
      <w:r w:rsidRPr="00B53AB1">
        <w:t xml:space="preserve">Make electrically charged objects and then find good ways to make them </w:t>
      </w:r>
      <w:r w:rsidRPr="00B53AB1">
        <w:rPr>
          <w:i/>
        </w:rPr>
        <w:t>un</w:t>
      </w:r>
      <w:r w:rsidRPr="00B53AB1">
        <w:t xml:space="preserve">charged.  Try some or all of the following techniques or invent your own.  Different techniques may be more effective (or appropriate) with different objects.  (Please don’t render the objects </w:t>
      </w:r>
      <w:proofErr w:type="spellStart"/>
      <w:r w:rsidRPr="00B53AB1">
        <w:t>unchargeable</w:t>
      </w:r>
      <w:proofErr w:type="spellEnd"/>
      <w:r w:rsidRPr="00B53AB1">
        <w:t xml:space="preserve"> for other students.)</w:t>
      </w:r>
    </w:p>
    <w:p w14:paraId="59DFAE22" w14:textId="77777777" w:rsidR="001634E6" w:rsidRPr="00B53AB1" w:rsidRDefault="001634E6" w:rsidP="001634E6">
      <w:pPr>
        <w:pStyle w:val="text2"/>
        <w:rPr>
          <w:i/>
        </w:rPr>
      </w:pPr>
      <w:r w:rsidRPr="00B53AB1">
        <w:rPr>
          <w:i/>
        </w:rPr>
        <w:t>Touch it in one place with your hand – Touch it all over with your hand –Wipe it off with your hand – Wipe it off with a cloth – Set it aside for a while – Rinse it with water – Shake it vigorously – Blow on it – Breathe on it – Put it in your pocket – Run it over the tip of your nose – Draw it across your lips – Roll it on the floor – Touch it to something else that’s charged – (other)</w:t>
      </w:r>
    </w:p>
    <w:p w14:paraId="75282F9B" w14:textId="77777777" w:rsidR="001634E6" w:rsidRPr="00B53AB1" w:rsidRDefault="001634E6" w:rsidP="001634E6"/>
    <w:p w14:paraId="21B744AC" w14:textId="77777777" w:rsidR="001634E6" w:rsidRPr="00B53AB1" w:rsidRDefault="001634E6" w:rsidP="001634E6"/>
    <w:p w14:paraId="0ED23B9A" w14:textId="77777777" w:rsidR="001634E6" w:rsidRPr="00B53AB1" w:rsidRDefault="001634E6" w:rsidP="001634E6"/>
    <w:p w14:paraId="32453081" w14:textId="77777777" w:rsidR="001634E6" w:rsidRPr="00B53AB1" w:rsidRDefault="001634E6" w:rsidP="001634E6"/>
    <w:p w14:paraId="23628920" w14:textId="77777777" w:rsidR="001634E6" w:rsidRPr="00B53AB1" w:rsidRDefault="001634E6" w:rsidP="001634E6"/>
    <w:p w14:paraId="16335650" w14:textId="77777777" w:rsidR="001634E6" w:rsidRPr="00B53AB1" w:rsidRDefault="001634E6" w:rsidP="001634E6"/>
    <w:p w14:paraId="4A82EBB1" w14:textId="77777777" w:rsidR="001634E6" w:rsidRPr="00B53AB1" w:rsidRDefault="001634E6" w:rsidP="001634E6">
      <w:pPr>
        <w:pStyle w:val="Text"/>
        <w:ind w:left="540" w:hanging="540"/>
      </w:pPr>
      <w:r w:rsidRPr="00B53AB1">
        <w:rPr>
          <w:sz w:val="32"/>
        </w:rPr>
        <w:sym w:font="Webdings" w:char="F098"/>
      </w:r>
      <w:r w:rsidRPr="00B53AB1">
        <w:rPr>
          <w:sz w:val="32"/>
        </w:rPr>
        <w:tab/>
      </w:r>
      <w:bookmarkStart w:id="1" w:name="Checkpoint_I"/>
      <w:r w:rsidRPr="00934800">
        <w:rPr>
          <w:i/>
        </w:rPr>
        <w:t>Before</w:t>
      </w:r>
      <w:bookmarkEnd w:id="1"/>
      <w:r w:rsidRPr="00934800">
        <w:rPr>
          <w:i/>
        </w:rPr>
        <w:t xml:space="preserve"> you go on, prove to a TA that you can charge, then </w:t>
      </w:r>
      <w:proofErr w:type="spellStart"/>
      <w:r w:rsidRPr="00934800">
        <w:rPr>
          <w:i/>
        </w:rPr>
        <w:t>uncharge</w:t>
      </w:r>
      <w:proofErr w:type="spellEnd"/>
      <w:r w:rsidRPr="00934800">
        <w:rPr>
          <w:i/>
        </w:rPr>
        <w:t xml:space="preserve">, each of the following objects:  (1) a Styrofoam plate and </w:t>
      </w:r>
      <w:proofErr w:type="gramStart"/>
      <w:r w:rsidRPr="00934800">
        <w:rPr>
          <w:i/>
        </w:rPr>
        <w:t>(2) a piece</w:t>
      </w:r>
      <w:proofErr w:type="gramEnd"/>
      <w:r w:rsidRPr="00934800">
        <w:rPr>
          <w:i/>
        </w:rPr>
        <w:t xml:space="preserve"> of tape.</w:t>
      </w:r>
    </w:p>
    <w:p w14:paraId="1B98BAB9" w14:textId="77777777" w:rsidR="001634E6" w:rsidRPr="00B53AB1" w:rsidRDefault="001634E6" w:rsidP="001634E6"/>
    <w:p w14:paraId="4D400161" w14:textId="77777777" w:rsidR="001634E6" w:rsidRDefault="001634E6">
      <w:pPr>
        <w:pStyle w:val="Heading1"/>
      </w:pPr>
      <w:bookmarkStart w:id="2" w:name="II"/>
      <w:r w:rsidRPr="00934800">
        <w:t xml:space="preserve">How </w:t>
      </w:r>
      <w:bookmarkEnd w:id="2"/>
      <w:r w:rsidRPr="00934800">
        <w:t>do things get charged?</w:t>
      </w:r>
    </w:p>
    <w:p w14:paraId="2B81CC98" w14:textId="77777777" w:rsidR="001634E6" w:rsidRDefault="001634E6" w:rsidP="001634E6">
      <w:pPr>
        <w:pStyle w:val="text0"/>
      </w:pPr>
      <w:r>
        <w:t xml:space="preserve">You have probably already started to wonder how it is that objects become charged, or uncharged.  To explore how something happens, it’s often useful to think about when it </w:t>
      </w:r>
      <w:r w:rsidRPr="00B53AB1">
        <w:rPr>
          <w:i/>
        </w:rPr>
        <w:t>doesn’t</w:t>
      </w:r>
      <w:r>
        <w:t xml:space="preserve"> happen, or when you think it might not.</w:t>
      </w:r>
    </w:p>
    <w:p w14:paraId="2D929B57" w14:textId="77777777" w:rsidR="001634E6" w:rsidRDefault="001634E6">
      <w:pPr>
        <w:pStyle w:val="Heading2"/>
      </w:pPr>
      <w:r>
        <w:t>Have you ever noticed an electric charge when you rub your hands together?  How about if you rub someone else’s hands?  Try it if you’re not sure, using your test for charge from part I.  Why do you think this is the case?</w:t>
      </w:r>
    </w:p>
    <w:p w14:paraId="6C5E3451" w14:textId="77777777" w:rsidR="001634E6" w:rsidRDefault="001634E6">
      <w:pPr>
        <w:ind w:left="360"/>
        <w:rPr>
          <w:sz w:val="22"/>
        </w:rPr>
      </w:pPr>
    </w:p>
    <w:p w14:paraId="7509EDDA" w14:textId="77777777" w:rsidR="001634E6" w:rsidRDefault="001634E6">
      <w:pPr>
        <w:ind w:left="360"/>
        <w:rPr>
          <w:sz w:val="22"/>
        </w:rPr>
      </w:pPr>
    </w:p>
    <w:p w14:paraId="18F6A9BA" w14:textId="77777777" w:rsidR="001634E6" w:rsidRDefault="001634E6">
      <w:pPr>
        <w:ind w:left="360"/>
        <w:rPr>
          <w:sz w:val="22"/>
        </w:rPr>
      </w:pPr>
    </w:p>
    <w:p w14:paraId="49D9FCD7" w14:textId="77777777" w:rsidR="001634E6" w:rsidRDefault="001634E6">
      <w:pPr>
        <w:ind w:left="360"/>
        <w:rPr>
          <w:sz w:val="22"/>
        </w:rPr>
      </w:pPr>
    </w:p>
    <w:p w14:paraId="4AC5ADC1" w14:textId="77777777" w:rsidR="001634E6" w:rsidRDefault="001634E6">
      <w:pPr>
        <w:pStyle w:val="Heading2"/>
      </w:pPr>
      <w:r>
        <w:t>Make a prediction for what would happen if you were to rub two uncharged Styrofoam plates together.  If they had no net charge to begin with, would either one have a net charge as a result of rubbing?  What do you think is going on?</w:t>
      </w:r>
    </w:p>
    <w:p w14:paraId="1CA7A34D" w14:textId="77777777" w:rsidR="001634E6" w:rsidRDefault="001634E6">
      <w:pPr>
        <w:pStyle w:val="Text"/>
      </w:pPr>
    </w:p>
    <w:p w14:paraId="663080CF" w14:textId="77777777" w:rsidR="001634E6" w:rsidRDefault="001634E6">
      <w:pPr>
        <w:pStyle w:val="Text"/>
      </w:pPr>
    </w:p>
    <w:p w14:paraId="6DCA7C1C" w14:textId="77777777" w:rsidR="001634E6" w:rsidRDefault="001634E6">
      <w:pPr>
        <w:rPr>
          <w:sz w:val="22"/>
        </w:rPr>
      </w:pPr>
    </w:p>
    <w:p w14:paraId="0C082221" w14:textId="77777777" w:rsidR="001634E6" w:rsidRDefault="001634E6">
      <w:pPr>
        <w:pStyle w:val="text2"/>
      </w:pPr>
      <w:r>
        <w:t xml:space="preserve">Make sure your two Styrofoam plates are uncharged, </w:t>
      </w:r>
      <w:proofErr w:type="gramStart"/>
      <w:r>
        <w:t>then</w:t>
      </w:r>
      <w:proofErr w:type="gramEnd"/>
      <w:r>
        <w:t xml:space="preserve"> try rubbing them together and see if they get charged.  Does the explanation you tried in part B fit with what you observe?</w:t>
      </w:r>
    </w:p>
    <w:p w14:paraId="2F120B74" w14:textId="77777777" w:rsidR="001634E6" w:rsidRDefault="001634E6">
      <w:pPr>
        <w:rPr>
          <w:sz w:val="22"/>
        </w:rPr>
      </w:pPr>
    </w:p>
    <w:p w14:paraId="624E3535" w14:textId="77777777" w:rsidR="001634E6" w:rsidRDefault="001634E6">
      <w:pPr>
        <w:rPr>
          <w:sz w:val="22"/>
        </w:rPr>
      </w:pPr>
    </w:p>
    <w:p w14:paraId="6D5C2AD0" w14:textId="77777777" w:rsidR="001634E6" w:rsidRDefault="001634E6">
      <w:pPr>
        <w:rPr>
          <w:sz w:val="22"/>
        </w:rPr>
      </w:pPr>
    </w:p>
    <w:p w14:paraId="03E3515F" w14:textId="77777777" w:rsidR="001634E6" w:rsidRDefault="001634E6">
      <w:pPr>
        <w:rPr>
          <w:sz w:val="22"/>
        </w:rPr>
      </w:pPr>
    </w:p>
    <w:p w14:paraId="42B55AE4" w14:textId="77777777" w:rsidR="001634E6" w:rsidRDefault="001634E6">
      <w:pPr>
        <w:pStyle w:val="Heading2"/>
      </w:pPr>
      <w:r>
        <w:lastRenderedPageBreak/>
        <w:t>Think about the piece of tape that you charged by peeling it off the desk.  What’s your theory about how that got charged?</w:t>
      </w:r>
    </w:p>
    <w:p w14:paraId="426CAB34" w14:textId="77777777" w:rsidR="001634E6" w:rsidRPr="00B53AB1" w:rsidRDefault="001634E6" w:rsidP="001634E6"/>
    <w:p w14:paraId="5DF0C394" w14:textId="77777777" w:rsidR="001634E6" w:rsidRPr="00B53AB1" w:rsidRDefault="001634E6" w:rsidP="001634E6"/>
    <w:p w14:paraId="788BEEDC" w14:textId="77777777" w:rsidR="001634E6" w:rsidRDefault="001634E6">
      <w:pPr>
        <w:pStyle w:val="Heading2"/>
      </w:pPr>
      <w:r>
        <w:t xml:space="preserve">Think about some of the ways you found to </w:t>
      </w:r>
      <w:proofErr w:type="spellStart"/>
      <w:r>
        <w:t>uncharge</w:t>
      </w:r>
      <w:proofErr w:type="spellEnd"/>
      <w:r>
        <w:t xml:space="preserve"> your charged objects.  What do you think is going on there?</w:t>
      </w:r>
    </w:p>
    <w:p w14:paraId="2B5775EB" w14:textId="77777777" w:rsidR="001634E6" w:rsidRPr="00B53AB1" w:rsidRDefault="001634E6" w:rsidP="001634E6"/>
    <w:p w14:paraId="555385EC" w14:textId="77777777" w:rsidR="001634E6" w:rsidRPr="00B53AB1" w:rsidRDefault="001634E6" w:rsidP="001634E6"/>
    <w:p w14:paraId="00458881" w14:textId="77777777" w:rsidR="001634E6" w:rsidRPr="00B53AB1" w:rsidRDefault="001634E6" w:rsidP="001634E6"/>
    <w:p w14:paraId="06926135" w14:textId="77777777" w:rsidR="001634E6" w:rsidRPr="00B53AB1" w:rsidRDefault="001634E6" w:rsidP="001634E6"/>
    <w:p w14:paraId="38A7E567" w14:textId="77777777" w:rsidR="001634E6" w:rsidRPr="00537BAA" w:rsidRDefault="001634E6" w:rsidP="001634E6">
      <w:pPr>
        <w:pStyle w:val="Text"/>
        <w:ind w:left="540" w:hanging="540"/>
        <w:rPr>
          <w:i/>
        </w:rPr>
      </w:pPr>
      <w:r w:rsidRPr="00B53AB1">
        <w:rPr>
          <w:sz w:val="32"/>
        </w:rPr>
        <w:sym w:font="Webdings" w:char="F098"/>
      </w:r>
      <w:r w:rsidRPr="00B53AB1">
        <w:rPr>
          <w:sz w:val="32"/>
        </w:rPr>
        <w:tab/>
      </w:r>
      <w:bookmarkStart w:id="3" w:name="Checkpoint_II"/>
      <w:r w:rsidRPr="00934800">
        <w:rPr>
          <w:i/>
        </w:rPr>
        <w:t>Explain</w:t>
      </w:r>
      <w:bookmarkEnd w:id="3"/>
      <w:r w:rsidRPr="00934800">
        <w:rPr>
          <w:i/>
        </w:rPr>
        <w:t xml:space="preserve"> your ideas to a TA before you proceed.</w:t>
      </w:r>
    </w:p>
    <w:p w14:paraId="1C187CA5" w14:textId="77777777" w:rsidR="001634E6" w:rsidRPr="00B53AB1" w:rsidRDefault="001634E6" w:rsidP="001634E6">
      <w:pPr>
        <w:pStyle w:val="Text"/>
        <w:ind w:left="540" w:hanging="540"/>
      </w:pPr>
    </w:p>
    <w:p w14:paraId="72727990" w14:textId="77777777" w:rsidR="001634E6" w:rsidRDefault="001634E6">
      <w:pPr>
        <w:pStyle w:val="Heading1"/>
      </w:pPr>
      <w:bookmarkStart w:id="4" w:name="III"/>
      <w:r w:rsidRPr="00934800">
        <w:t>Types</w:t>
      </w:r>
      <w:bookmarkEnd w:id="4"/>
      <w:r w:rsidRPr="00934800">
        <w:t xml:space="preserve"> of charge</w:t>
      </w:r>
    </w:p>
    <w:p w14:paraId="2CAE8F49" w14:textId="77777777" w:rsidR="001634E6" w:rsidRPr="00B53AB1" w:rsidRDefault="001634E6" w:rsidP="001634E6">
      <w:pPr>
        <w:pStyle w:val="Text"/>
      </w:pPr>
      <w:r w:rsidRPr="00B53AB1">
        <w:t xml:space="preserve">We’ll continue investigating how </w:t>
      </w:r>
      <w:proofErr w:type="gramStart"/>
      <w:r w:rsidRPr="00B53AB1">
        <w:t>things get charged by making some new charged objects</w:t>
      </w:r>
      <w:proofErr w:type="gramEnd"/>
      <w:r w:rsidRPr="00B53AB1">
        <w:t>.</w:t>
      </w:r>
    </w:p>
    <w:p w14:paraId="3FBBB4AB" w14:textId="77777777" w:rsidR="001634E6" w:rsidRDefault="001634E6" w:rsidP="001634E6">
      <w:pPr>
        <w:pStyle w:val="Heading2"/>
        <w:numPr>
          <w:ilvl w:val="1"/>
          <w:numId w:val="49"/>
        </w:numPr>
        <w:tabs>
          <w:tab w:val="clear" w:pos="1800"/>
        </w:tabs>
        <w:ind w:left="540"/>
      </w:pPr>
      <w:r>
        <w:t>Charge a piece of tape like you did in part I (stick a piece 4-6 inches long onto a smooth surface and pull it off – don’t forget the folded “handle”).  Hang it up somewhere where it will not be disturbed.  This will be your “test tape.”</w:t>
      </w:r>
    </w:p>
    <w:p w14:paraId="1F0ED319" w14:textId="77777777" w:rsidR="001634E6" w:rsidRDefault="001634E6" w:rsidP="001634E6">
      <w:pPr>
        <w:pStyle w:val="Heading2"/>
        <w:numPr>
          <w:ilvl w:val="1"/>
          <w:numId w:val="49"/>
        </w:numPr>
        <w:tabs>
          <w:tab w:val="clear" w:pos="1800"/>
        </w:tabs>
        <w:ind w:left="540"/>
      </w:pPr>
      <w:r>
        <w:t>Stick another piece of tape (also with a handle) to the same smooth surface.  Write the letter “B” (for “bottom”) on the tape.</w:t>
      </w:r>
    </w:p>
    <w:p w14:paraId="16C52ACB" w14:textId="77777777" w:rsidR="001634E6" w:rsidRDefault="001634E6" w:rsidP="001634E6">
      <w:pPr>
        <w:pStyle w:val="Heading2"/>
        <w:numPr>
          <w:ilvl w:val="1"/>
          <w:numId w:val="49"/>
        </w:numPr>
        <w:tabs>
          <w:tab w:val="clear" w:pos="1800"/>
        </w:tabs>
        <w:ind w:left="540"/>
      </w:pPr>
      <w:r>
        <w:t>Stick another piece of tape (again with a handle) directly on top of the first tape.  Write the letter “T” (for “top”) on that tape.</w:t>
      </w:r>
    </w:p>
    <w:p w14:paraId="250776E1" w14:textId="77777777" w:rsidR="001634E6" w:rsidRDefault="001634E6" w:rsidP="001634E6">
      <w:pPr>
        <w:pStyle w:val="Heading2"/>
        <w:numPr>
          <w:ilvl w:val="1"/>
          <w:numId w:val="49"/>
        </w:numPr>
        <w:tabs>
          <w:tab w:val="clear" w:pos="1800"/>
        </w:tabs>
        <w:ind w:left="540"/>
      </w:pPr>
      <w:r>
        <w:t xml:space="preserve">Pull the tapes off the desk together, so that they are still stuck to one another all along their length.  </w:t>
      </w:r>
      <w:proofErr w:type="spellStart"/>
      <w:r>
        <w:t>Uncharge</w:t>
      </w:r>
      <w:proofErr w:type="spellEnd"/>
      <w:r>
        <w:t xml:space="preserve"> the pair of tapes using whatever method you have found most effective and appropriate for tapes.</w:t>
      </w:r>
    </w:p>
    <w:p w14:paraId="2A685401" w14:textId="77777777" w:rsidR="001634E6" w:rsidRDefault="001634E6" w:rsidP="001634E6">
      <w:pPr>
        <w:pStyle w:val="Heading2"/>
        <w:numPr>
          <w:ilvl w:val="1"/>
          <w:numId w:val="49"/>
        </w:numPr>
        <w:tabs>
          <w:tab w:val="clear" w:pos="1800"/>
        </w:tabs>
        <w:ind w:left="540"/>
      </w:pPr>
      <w:r>
        <w:t>Hold the folded handles of the two tapes in your opposite hands and pull the two tapes apart.</w:t>
      </w:r>
    </w:p>
    <w:p w14:paraId="7F6B8207" w14:textId="77777777" w:rsidR="001634E6" w:rsidRPr="00B53AB1" w:rsidRDefault="001634E6" w:rsidP="001634E6"/>
    <w:p w14:paraId="5A683450" w14:textId="77777777" w:rsidR="001634E6" w:rsidRDefault="001634E6" w:rsidP="001634E6">
      <w:pPr>
        <w:pStyle w:val="Heading2"/>
      </w:pPr>
      <w:r>
        <w:t xml:space="preserve">Which tape is charged:  the T tape, the B tape, neither, or both?  Give evidence.  </w:t>
      </w:r>
    </w:p>
    <w:p w14:paraId="6AABBEF2" w14:textId="77777777" w:rsidR="001634E6" w:rsidRPr="00B53AB1" w:rsidRDefault="001634E6" w:rsidP="001634E6">
      <w:pPr>
        <w:pStyle w:val="Text"/>
        <w:ind w:firstLine="360"/>
      </w:pPr>
    </w:p>
    <w:p w14:paraId="59C93A9B" w14:textId="77777777" w:rsidR="001634E6" w:rsidRPr="00B53AB1" w:rsidRDefault="001634E6" w:rsidP="001634E6">
      <w:pPr>
        <w:pStyle w:val="Text"/>
        <w:ind w:firstLine="360"/>
      </w:pPr>
    </w:p>
    <w:p w14:paraId="17DA2D58" w14:textId="77777777" w:rsidR="001634E6" w:rsidRPr="00B53AB1" w:rsidRDefault="001634E6" w:rsidP="001634E6">
      <w:pPr>
        <w:pStyle w:val="Text"/>
        <w:ind w:firstLine="360"/>
      </w:pPr>
      <w:r w:rsidRPr="00B53AB1">
        <w:t>What’s your explanation for how that happened?</w:t>
      </w:r>
    </w:p>
    <w:p w14:paraId="280A4510" w14:textId="77777777" w:rsidR="001634E6" w:rsidRPr="00B53AB1" w:rsidRDefault="001634E6" w:rsidP="001634E6"/>
    <w:p w14:paraId="2D084437" w14:textId="77777777" w:rsidR="001634E6" w:rsidRPr="00B53AB1" w:rsidRDefault="001634E6" w:rsidP="001634E6"/>
    <w:p w14:paraId="312DBDCF" w14:textId="77777777" w:rsidR="001634E6" w:rsidRDefault="001634E6" w:rsidP="001634E6">
      <w:pPr>
        <w:pStyle w:val="Heading2"/>
      </w:pPr>
      <w:r>
        <w:t>What kind of interaction, if any, do the T and B tapes have with each other?   What kind of interaction does each have with the test tape?</w:t>
      </w:r>
    </w:p>
    <w:p w14:paraId="42D78125" w14:textId="77777777" w:rsidR="001634E6" w:rsidRDefault="001634E6" w:rsidP="001634E6">
      <w:pPr>
        <w:pStyle w:val="Heading2"/>
        <w:numPr>
          <w:ilvl w:val="0"/>
          <w:numId w:val="0"/>
        </w:numPr>
      </w:pPr>
    </w:p>
    <w:p w14:paraId="60824533" w14:textId="77777777" w:rsidR="001634E6" w:rsidRDefault="001634E6" w:rsidP="001634E6">
      <w:pPr>
        <w:pStyle w:val="Heading2"/>
        <w:numPr>
          <w:ilvl w:val="0"/>
          <w:numId w:val="0"/>
        </w:numPr>
      </w:pPr>
    </w:p>
    <w:p w14:paraId="00A5B0CA" w14:textId="77777777" w:rsidR="001634E6" w:rsidRDefault="001634E6" w:rsidP="001634E6">
      <w:pPr>
        <w:pStyle w:val="Heading2"/>
      </w:pPr>
      <w:r>
        <w:lastRenderedPageBreak/>
        <w:t>You probably already know the rule that like charges repel and opposite charges attract.  But you could figure that out even if someone didn’t tell you.</w:t>
      </w:r>
    </w:p>
    <w:p w14:paraId="6F7BE123" w14:textId="77777777" w:rsidR="001634E6" w:rsidRPr="00B53AB1" w:rsidRDefault="001634E6" w:rsidP="001634E6">
      <w:pPr>
        <w:pStyle w:val="Heading3"/>
      </w:pPr>
      <w:r w:rsidRPr="00B53AB1">
        <w:t>Show that the test tape is either a T tape or a B tape, not by using the rule, but by showing that it interacts with other objects the same way that a T or a B tape does.  Make more T and B tapes if you need to.</w:t>
      </w:r>
    </w:p>
    <w:p w14:paraId="7E78FEE9" w14:textId="77777777" w:rsidR="001634E6" w:rsidRPr="00B53AB1" w:rsidRDefault="001634E6" w:rsidP="001634E6"/>
    <w:p w14:paraId="02D83E7D" w14:textId="77777777" w:rsidR="001634E6" w:rsidRPr="00B53AB1" w:rsidRDefault="001634E6" w:rsidP="001634E6">
      <w:pPr>
        <w:pStyle w:val="Heading3"/>
      </w:pPr>
      <w:r w:rsidRPr="00B53AB1">
        <w:t>Take uncharged objects and observe how they interact with T and B tapes (attract, repel, both, or neither?).  Do uncharged objects have the same interactions as T tapes or B tapes?  Or do they have their own special pattern of interactions?</w:t>
      </w:r>
    </w:p>
    <w:p w14:paraId="3CE1EF0B" w14:textId="77777777" w:rsidR="001634E6" w:rsidRPr="00B53AB1" w:rsidRDefault="001634E6" w:rsidP="001634E6"/>
    <w:p w14:paraId="429C443A" w14:textId="77777777" w:rsidR="001634E6" w:rsidRPr="00B53AB1" w:rsidRDefault="001634E6" w:rsidP="001634E6"/>
    <w:p w14:paraId="7FF23DA2" w14:textId="77777777" w:rsidR="001634E6" w:rsidRPr="00B53AB1" w:rsidRDefault="001634E6" w:rsidP="001634E6"/>
    <w:p w14:paraId="0B336485" w14:textId="77777777" w:rsidR="001634E6" w:rsidRPr="00B53AB1" w:rsidRDefault="001634E6" w:rsidP="001634E6">
      <w:pPr>
        <w:pStyle w:val="Heading3"/>
      </w:pPr>
      <w:r w:rsidRPr="00B53AB1">
        <w:t>See what happens if you take a T and B tape and stick them back together.  What is the charge on the resulting object?  Explain how that supports calling the charge on T and B “positive” and “negative.”</w:t>
      </w:r>
    </w:p>
    <w:p w14:paraId="4DA3EEC0" w14:textId="77777777" w:rsidR="001634E6" w:rsidRPr="00537BAA" w:rsidRDefault="001634E6" w:rsidP="001634E6"/>
    <w:p w14:paraId="250B0A94" w14:textId="77777777" w:rsidR="001634E6" w:rsidRPr="00537BAA" w:rsidRDefault="001634E6" w:rsidP="001634E6"/>
    <w:p w14:paraId="33A1868A" w14:textId="77777777" w:rsidR="001634E6" w:rsidRPr="00537BAA" w:rsidRDefault="001634E6" w:rsidP="001634E6"/>
    <w:p w14:paraId="56B32D81" w14:textId="77777777" w:rsidR="001634E6" w:rsidRPr="00537BAA" w:rsidRDefault="001634E6" w:rsidP="001634E6">
      <w:pPr>
        <w:pStyle w:val="text3"/>
      </w:pPr>
      <w:r w:rsidRPr="00537BAA">
        <w:t xml:space="preserve">Do you have any evidence to tell </w:t>
      </w:r>
      <w:proofErr w:type="gramStart"/>
      <w:r w:rsidRPr="00537BAA">
        <w:t>you which</w:t>
      </w:r>
      <w:proofErr w:type="gramEnd"/>
      <w:r w:rsidRPr="00537BAA">
        <w:t xml:space="preserve"> is positive (T or B)?</w:t>
      </w:r>
    </w:p>
    <w:p w14:paraId="32E591BE" w14:textId="77777777" w:rsidR="001634E6" w:rsidRDefault="001634E6" w:rsidP="001634E6">
      <w:pPr>
        <w:pStyle w:val="Heading2"/>
        <w:numPr>
          <w:ilvl w:val="0"/>
          <w:numId w:val="0"/>
        </w:numPr>
      </w:pPr>
    </w:p>
    <w:p w14:paraId="2C1504BC" w14:textId="77777777" w:rsidR="001634E6" w:rsidRPr="00B53AB1" w:rsidRDefault="001634E6" w:rsidP="001634E6"/>
    <w:p w14:paraId="3D636A8D" w14:textId="77777777" w:rsidR="001634E6" w:rsidRDefault="001634E6" w:rsidP="001634E6">
      <w:pPr>
        <w:pStyle w:val="Heading3"/>
      </w:pPr>
      <w:r>
        <w:t xml:space="preserve">Suppose we have two objects, labeled 1 and 2.  Object 1 attracts object 2.  From this observation alone, what can you say about the charge on object 1?  </w:t>
      </w:r>
      <w:proofErr w:type="gramStart"/>
      <w:r>
        <w:t>on</w:t>
      </w:r>
      <w:proofErr w:type="gramEnd"/>
      <w:r>
        <w:t xml:space="preserve"> object 2?  What additional experiments could you do to determine how objects 1 and 2 are charged? </w:t>
      </w:r>
    </w:p>
    <w:p w14:paraId="29FB7D4A" w14:textId="77777777" w:rsidR="001634E6" w:rsidRPr="00B53AB1" w:rsidRDefault="001634E6" w:rsidP="001634E6"/>
    <w:p w14:paraId="30024019" w14:textId="77777777" w:rsidR="001634E6" w:rsidRPr="00B53AB1" w:rsidRDefault="001634E6" w:rsidP="001634E6"/>
    <w:p w14:paraId="6161CC1B" w14:textId="77777777" w:rsidR="001634E6" w:rsidRPr="00B53AB1" w:rsidRDefault="001634E6" w:rsidP="001634E6"/>
    <w:p w14:paraId="7FE01D84" w14:textId="77777777" w:rsidR="001634E6" w:rsidRPr="00B53AB1" w:rsidRDefault="001634E6" w:rsidP="001634E6"/>
    <w:p w14:paraId="53D95EDE" w14:textId="77777777" w:rsidR="001634E6" w:rsidRPr="00B53AB1" w:rsidRDefault="001634E6" w:rsidP="001634E6">
      <w:pPr>
        <w:pStyle w:val="Heading2"/>
      </w:pPr>
      <w:r w:rsidRPr="00B53AB1">
        <w:t>Now think back to your ideas about how things get charged.</w:t>
      </w:r>
    </w:p>
    <w:p w14:paraId="551945AF" w14:textId="77777777" w:rsidR="001634E6" w:rsidRPr="00B53AB1" w:rsidRDefault="001634E6" w:rsidP="001634E6">
      <w:pPr>
        <w:pStyle w:val="Heading3"/>
      </w:pPr>
      <w:r w:rsidRPr="00B53AB1">
        <w:t>Explain what’s happening when T and B tapes get charged.</w:t>
      </w:r>
    </w:p>
    <w:p w14:paraId="45933F03" w14:textId="77777777" w:rsidR="001634E6" w:rsidRPr="00537BAA" w:rsidRDefault="001634E6" w:rsidP="001634E6"/>
    <w:p w14:paraId="3CE53A45" w14:textId="77777777" w:rsidR="001634E6" w:rsidRPr="00537BAA" w:rsidRDefault="001634E6" w:rsidP="001634E6"/>
    <w:p w14:paraId="40F93D49" w14:textId="77777777" w:rsidR="001634E6" w:rsidRPr="00537BAA" w:rsidRDefault="001634E6" w:rsidP="001634E6"/>
    <w:p w14:paraId="34B0F9A7" w14:textId="77777777" w:rsidR="001634E6" w:rsidRPr="00B53AB1" w:rsidRDefault="001634E6" w:rsidP="001634E6">
      <w:pPr>
        <w:pStyle w:val="Heading3"/>
      </w:pPr>
      <w:r w:rsidRPr="00B53AB1">
        <w:t>Explain what’s happening when a test tape gets charged.</w:t>
      </w:r>
    </w:p>
    <w:p w14:paraId="0466573C" w14:textId="77777777" w:rsidR="001634E6" w:rsidRPr="00537BAA" w:rsidRDefault="001634E6" w:rsidP="001634E6"/>
    <w:p w14:paraId="652D4AEC" w14:textId="77777777" w:rsidR="001634E6" w:rsidRPr="00537BAA" w:rsidRDefault="001634E6" w:rsidP="001634E6"/>
    <w:p w14:paraId="15A02D6F" w14:textId="77777777" w:rsidR="001634E6" w:rsidRPr="00537BAA" w:rsidRDefault="001634E6" w:rsidP="001634E6"/>
    <w:p w14:paraId="3CFBABCE" w14:textId="77777777" w:rsidR="001634E6" w:rsidRPr="00537BAA" w:rsidRDefault="001634E6" w:rsidP="001634E6"/>
    <w:p w14:paraId="1DFAC552" w14:textId="77777777" w:rsidR="001634E6" w:rsidRPr="00B53AB1" w:rsidRDefault="001634E6" w:rsidP="001634E6">
      <w:pPr>
        <w:pStyle w:val="Heading3"/>
      </w:pPr>
      <w:r w:rsidRPr="00B53AB1">
        <w:t xml:space="preserve">Explain why </w:t>
      </w:r>
      <w:proofErr w:type="gramStart"/>
      <w:r w:rsidRPr="00B53AB1">
        <w:t>Styrofoam plates don’t get charged just by rubbing on one another</w:t>
      </w:r>
      <w:proofErr w:type="gramEnd"/>
      <w:r w:rsidRPr="00B53AB1">
        <w:t>.</w:t>
      </w:r>
    </w:p>
    <w:p w14:paraId="38709935" w14:textId="77777777" w:rsidR="001634E6" w:rsidRPr="00537BAA" w:rsidRDefault="001634E6" w:rsidP="001634E6"/>
    <w:p w14:paraId="52B2457E" w14:textId="77777777" w:rsidR="001634E6" w:rsidRPr="00537BAA" w:rsidRDefault="001634E6" w:rsidP="001634E6"/>
    <w:p w14:paraId="1C20D84E" w14:textId="77777777" w:rsidR="001634E6" w:rsidRPr="00537BAA" w:rsidRDefault="001634E6" w:rsidP="001634E6"/>
    <w:p w14:paraId="3316E089" w14:textId="77777777" w:rsidR="001634E6" w:rsidRPr="00537BAA" w:rsidRDefault="001634E6" w:rsidP="001634E6"/>
    <w:p w14:paraId="0FB0A417" w14:textId="77777777" w:rsidR="001634E6" w:rsidRPr="00B53AB1" w:rsidRDefault="001634E6" w:rsidP="001634E6">
      <w:pPr>
        <w:pStyle w:val="Heading3"/>
      </w:pPr>
      <w:r w:rsidRPr="00B53AB1">
        <w:t>Explain why your clothes sometimes get charged in the dryer.</w:t>
      </w:r>
    </w:p>
    <w:p w14:paraId="0693C24D" w14:textId="77777777" w:rsidR="001634E6" w:rsidRPr="00537BAA" w:rsidRDefault="001634E6" w:rsidP="001634E6"/>
    <w:p w14:paraId="6D91C36F" w14:textId="77777777" w:rsidR="001634E6" w:rsidRPr="00537BAA" w:rsidRDefault="001634E6" w:rsidP="001634E6"/>
    <w:p w14:paraId="0C0373C3" w14:textId="77777777" w:rsidR="001634E6" w:rsidRPr="00537BAA" w:rsidRDefault="001634E6" w:rsidP="001634E6"/>
    <w:p w14:paraId="7B7CABD2" w14:textId="77777777" w:rsidR="001634E6" w:rsidRPr="00B53AB1" w:rsidRDefault="001634E6" w:rsidP="001634E6">
      <w:pPr>
        <w:pStyle w:val="Heading3"/>
      </w:pPr>
      <w:r w:rsidRPr="00B53AB1">
        <w:t xml:space="preserve">Explain what’s happening when you </w:t>
      </w:r>
      <w:proofErr w:type="spellStart"/>
      <w:r w:rsidRPr="00B53AB1">
        <w:t>uncharge</w:t>
      </w:r>
      <w:proofErr w:type="spellEnd"/>
      <w:r w:rsidRPr="00B53AB1">
        <w:t xml:space="preserve"> an object.  Where does the charge go?</w:t>
      </w:r>
    </w:p>
    <w:p w14:paraId="78D88907" w14:textId="77777777" w:rsidR="001634E6" w:rsidRPr="00537BAA" w:rsidRDefault="001634E6" w:rsidP="001634E6"/>
    <w:p w14:paraId="260DC78F" w14:textId="77777777" w:rsidR="001634E6" w:rsidRPr="00537BAA" w:rsidRDefault="001634E6" w:rsidP="001634E6"/>
    <w:p w14:paraId="79AD6FB8" w14:textId="77777777" w:rsidR="001634E6" w:rsidRPr="00537BAA" w:rsidRDefault="001634E6" w:rsidP="001634E6"/>
    <w:p w14:paraId="0DA3DD95" w14:textId="77777777" w:rsidR="001634E6" w:rsidRPr="00537BAA" w:rsidRDefault="001634E6" w:rsidP="001634E6"/>
    <w:p w14:paraId="62785ACB" w14:textId="77777777" w:rsidR="001634E6" w:rsidRPr="00537BAA" w:rsidRDefault="001634E6" w:rsidP="001634E6"/>
    <w:p w14:paraId="3E400A64" w14:textId="77777777" w:rsidR="001634E6" w:rsidRPr="00537BAA" w:rsidRDefault="001634E6" w:rsidP="001634E6">
      <w:pPr>
        <w:pStyle w:val="Text"/>
        <w:ind w:left="540" w:hanging="540"/>
        <w:rPr>
          <w:i/>
        </w:rPr>
      </w:pPr>
      <w:r w:rsidRPr="00B53AB1">
        <w:rPr>
          <w:sz w:val="32"/>
        </w:rPr>
        <w:sym w:font="Webdings" w:char="F098"/>
      </w:r>
      <w:r w:rsidRPr="00B53AB1">
        <w:rPr>
          <w:sz w:val="32"/>
        </w:rPr>
        <w:tab/>
      </w:r>
      <w:bookmarkStart w:id="5" w:name="Checkpoint_III"/>
      <w:r w:rsidRPr="00934800">
        <w:rPr>
          <w:i/>
        </w:rPr>
        <w:t>Explain</w:t>
      </w:r>
      <w:bookmarkEnd w:id="5"/>
      <w:r w:rsidRPr="00934800">
        <w:rPr>
          <w:i/>
        </w:rPr>
        <w:t xml:space="preserve"> your ideas to a TA before you proceed</w:t>
      </w:r>
      <w:r w:rsidRPr="00537BAA">
        <w:rPr>
          <w:i/>
        </w:rPr>
        <w:t>.</w:t>
      </w:r>
    </w:p>
    <w:p w14:paraId="39DB86B4" w14:textId="77777777" w:rsidR="001634E6" w:rsidRPr="00537BAA" w:rsidRDefault="001634E6" w:rsidP="001634E6">
      <w:pPr>
        <w:pStyle w:val="Text"/>
        <w:ind w:left="540" w:hanging="540"/>
        <w:rPr>
          <w:i/>
        </w:rPr>
      </w:pPr>
    </w:p>
    <w:p w14:paraId="35CB8234" w14:textId="77777777" w:rsidR="001634E6" w:rsidRDefault="001634E6">
      <w:pPr>
        <w:pStyle w:val="Heading1"/>
      </w:pPr>
      <w:bookmarkStart w:id="6" w:name="IV"/>
      <w:r w:rsidRPr="00934800">
        <w:t>Representing</w:t>
      </w:r>
      <w:bookmarkEnd w:id="6"/>
      <w:r w:rsidRPr="00934800">
        <w:t xml:space="preserve"> charge</w:t>
      </w:r>
    </w:p>
    <w:p w14:paraId="5B4EE46C" w14:textId="77777777" w:rsidR="001634E6" w:rsidRDefault="001634E6">
      <w:pPr>
        <w:pStyle w:val="text1"/>
      </w:pPr>
      <w:r>
        <w:t xml:space="preserve">In our model of electricity, everything is loaded with positive and negative charges (protons and electrons), but in nearly identical numbers.  If you wanted to represent </w:t>
      </w:r>
      <w:r>
        <w:rPr>
          <w:i/>
        </w:rPr>
        <w:t>all</w:t>
      </w:r>
      <w:r>
        <w:t xml:space="preserve"> the charges around in a drawing, you could draw lots of pairs of “+” and “–” symbols everywhere, but that would get tedious.  So it’s customary to draw “+” and “–” symbols only to show that there’s more of one or the other.  (You could draw a couple of pairs to remind yourself what’s going on, though.)</w:t>
      </w:r>
    </w:p>
    <w:p w14:paraId="7C9DF3C6" w14:textId="77777777" w:rsidR="001634E6" w:rsidRDefault="001634E6">
      <w:pPr>
        <w:pStyle w:val="text1"/>
      </w:pPr>
      <w:r>
        <w:t xml:space="preserve">Also according to our model, the amount of charge can be distributed in different ways in an object:  Different parts of an object may be charged differently.  So we use “+” and “–” symbols to show where on the object there’s an excess of which kind of charge.  </w:t>
      </w:r>
    </w:p>
    <w:p w14:paraId="529DEC63" w14:textId="77777777" w:rsidR="001634E6" w:rsidRDefault="00153F8D">
      <w:pPr>
        <w:pStyle w:val="Heading2"/>
      </w:pPr>
      <w:r>
        <w:rPr>
          <w:noProof/>
        </w:rPr>
        <w:drawing>
          <wp:anchor distT="0" distB="0" distL="114300" distR="114300" simplePos="0" relativeHeight="251657216" behindDoc="0" locked="0" layoutInCell="1" allowOverlap="1" wp14:anchorId="4B4DA64D" wp14:editId="7CF1C1C5">
            <wp:simplePos x="0" y="0"/>
            <wp:positionH relativeFrom="column">
              <wp:posOffset>2685415</wp:posOffset>
            </wp:positionH>
            <wp:positionV relativeFrom="paragraph">
              <wp:posOffset>12700</wp:posOffset>
            </wp:positionV>
            <wp:extent cx="3367405" cy="722630"/>
            <wp:effectExtent l="0" t="0" r="10795" b="0"/>
            <wp:wrapSquare wrapText="bothSides"/>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9">
                      <a:extLst>
                        <a:ext uri="{28A0092B-C50C-407E-A947-70E740481C1C}">
                          <a14:useLocalDpi xmlns:a14="http://schemas.microsoft.com/office/drawing/2010/main" val="0"/>
                        </a:ext>
                      </a:extLst>
                    </a:blip>
                    <a:srcRect l="-6586"/>
                    <a:stretch>
                      <a:fillRect/>
                    </a:stretch>
                  </pic:blipFill>
                  <pic:spPr bwMode="auto">
                    <a:xfrm>
                      <a:off x="0" y="0"/>
                      <a:ext cx="3367405" cy="722630"/>
                    </a:xfrm>
                    <a:prstGeom prst="rect">
                      <a:avLst/>
                    </a:prstGeom>
                    <a:noFill/>
                    <a:ln>
                      <a:noFill/>
                    </a:ln>
                  </pic:spPr>
                </pic:pic>
              </a:graphicData>
            </a:graphic>
            <wp14:sizeRelH relativeFrom="page">
              <wp14:pctWidth>0</wp14:pctWidth>
            </wp14:sizeRelH>
            <wp14:sizeRelV relativeFrom="page">
              <wp14:pctHeight>0</wp14:pctHeight>
            </wp14:sizeRelV>
          </wp:anchor>
        </w:drawing>
      </w:r>
      <w:r w:rsidR="001634E6">
        <w:t xml:space="preserve">A bottom (B) piece of tape and a top (T) piece of tape are separated halfway.  </w:t>
      </w:r>
      <w:proofErr w:type="gramStart"/>
      <w:r w:rsidR="001634E6">
        <w:t>Use “+” and “–” symbols on the diagram to indicate the parts of the tapes that are charged and the type of the charge.</w:t>
      </w:r>
      <w:proofErr w:type="gramEnd"/>
      <w:r w:rsidR="001634E6">
        <w:t xml:space="preserve">  </w:t>
      </w:r>
    </w:p>
    <w:p w14:paraId="0F827CBE" w14:textId="77777777" w:rsidR="001634E6" w:rsidRDefault="00153F8D">
      <w:pPr>
        <w:pStyle w:val="Heading2"/>
      </w:pPr>
      <w:r>
        <w:rPr>
          <w:noProof/>
        </w:rPr>
        <mc:AlternateContent>
          <mc:Choice Requires="wps">
            <w:drawing>
              <wp:anchor distT="0" distB="0" distL="114300" distR="114300" simplePos="0" relativeHeight="251658240" behindDoc="1" locked="0" layoutInCell="1" allowOverlap="1" wp14:anchorId="61A38EB0" wp14:editId="5AA5D3F9">
                <wp:simplePos x="0" y="0"/>
                <wp:positionH relativeFrom="column">
                  <wp:posOffset>2961640</wp:posOffset>
                </wp:positionH>
                <wp:positionV relativeFrom="paragraph">
                  <wp:posOffset>57150</wp:posOffset>
                </wp:positionV>
                <wp:extent cx="2981960" cy="653415"/>
                <wp:effectExtent l="2540" t="3175" r="0" b="3810"/>
                <wp:wrapTight wrapText="bothSides">
                  <wp:wrapPolygon edited="0">
                    <wp:start x="-87" y="0"/>
                    <wp:lineTo x="-87" y="21432"/>
                    <wp:lineTo x="21600" y="21432"/>
                    <wp:lineTo x="21600" y="0"/>
                    <wp:lineTo x="-87" y="0"/>
                  </wp:wrapPolygon>
                </wp:wrapTight>
                <wp:docPr id="1" name="Rectangle 5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960" cy="653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0" o:spid="_x0000_s1026" style="position:absolute;margin-left:233.2pt;margin-top:4.5pt;width:234.8pt;height:5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" stroked="f">
                <w10:wrap type="tight"/>
              </v:rect>
            </w:pict>
          </mc:Fallback>
        </mc:AlternateContent>
      </w:r>
      <w:r w:rsidR="001634E6">
        <w:t>Suppose you were to take one of the foam plates and rub it with a piece of cloth.  Draw a diagram in the space to the right showing the charge on the plate and on the cloth.  (Can you tell whether the plate is + or –?  If not, just pick one!)</w:t>
      </w:r>
    </w:p>
    <w:p w14:paraId="1BF83248" w14:textId="77777777" w:rsidR="001634E6" w:rsidRDefault="001634E6">
      <w:pPr>
        <w:pStyle w:val="Heading2"/>
      </w:pPr>
      <w:r>
        <w:t xml:space="preserve">If you earn $500 and $150 is deducted in taxes, the amount of money that you take home ($350) is called your “net” income.  The word “net” is used similarly to describe the relative amounts of charge on an object.  (We also sometimes use the word “total.”)  If there is more positive charge than negative charge then the object is said to have a “net” positive charge.  If an object has the same amount of both types of charge, then it is common to say that the object has a “net” zero charge.   (We also sometimes say it has “no charge,” but that could be misleading!)  </w:t>
      </w:r>
    </w:p>
    <w:p w14:paraId="1BADC2E9" w14:textId="77777777" w:rsidR="001634E6" w:rsidRDefault="001634E6">
      <w:pPr>
        <w:pStyle w:val="Heading3"/>
      </w:pPr>
      <w:r>
        <w:lastRenderedPageBreak/>
        <w:t>In part A, was the sign of the net charge on the pair of tapes taken together positive, negative, or zero?  Explain how you know.</w:t>
      </w:r>
    </w:p>
    <w:p w14:paraId="741B1472" w14:textId="77777777" w:rsidR="001634E6" w:rsidRDefault="001634E6">
      <w:pPr>
        <w:rPr>
          <w:sz w:val="22"/>
        </w:rPr>
      </w:pPr>
    </w:p>
    <w:p w14:paraId="4DEC5545" w14:textId="77777777" w:rsidR="001634E6" w:rsidRDefault="001634E6">
      <w:pPr>
        <w:rPr>
          <w:sz w:val="22"/>
        </w:rPr>
      </w:pPr>
    </w:p>
    <w:p w14:paraId="7E901BA5" w14:textId="77777777" w:rsidR="001634E6" w:rsidRDefault="001634E6">
      <w:pPr>
        <w:rPr>
          <w:sz w:val="22"/>
        </w:rPr>
      </w:pPr>
    </w:p>
    <w:p w14:paraId="79817223" w14:textId="77777777" w:rsidR="001634E6" w:rsidRDefault="001634E6" w:rsidP="001634E6">
      <w:pPr>
        <w:pStyle w:val="Heading3"/>
      </w:pPr>
      <w:r>
        <w:t>In part B, would the net charge on the plate and cloth taken together be positive, negative, or zero?  Explain how you know.</w:t>
      </w:r>
    </w:p>
    <w:p w14:paraId="7604A9D0" w14:textId="77777777" w:rsidR="001634E6" w:rsidRPr="00537BAA" w:rsidRDefault="001634E6" w:rsidP="001634E6"/>
    <w:p w14:paraId="2BF38F91" w14:textId="77777777" w:rsidR="001634E6" w:rsidRPr="00537BAA" w:rsidRDefault="001634E6" w:rsidP="001634E6"/>
    <w:p w14:paraId="39D78305" w14:textId="77777777" w:rsidR="001634E6" w:rsidRDefault="001634E6">
      <w:pPr>
        <w:pStyle w:val="Heading3"/>
      </w:pPr>
      <w:r>
        <w:t xml:space="preserve">Check that the drawings you made in parts A and B are consistent with your answers above. </w:t>
      </w:r>
    </w:p>
    <w:p w14:paraId="1BCA2C63" w14:textId="77777777" w:rsidR="001634E6" w:rsidRDefault="001634E6">
      <w:pPr>
        <w:pStyle w:val="Heading1"/>
      </w:pPr>
      <w:bookmarkStart w:id="7" w:name="V"/>
      <w:r w:rsidRPr="00934800">
        <w:t>Supple</w:t>
      </w:r>
      <w:bookmarkStart w:id="8" w:name="_GoBack"/>
      <w:bookmarkEnd w:id="8"/>
      <w:r w:rsidRPr="00934800">
        <w:t>ment</w:t>
      </w:r>
      <w:bookmarkEnd w:id="7"/>
      <w:r w:rsidRPr="00934800">
        <w:t>:</w:t>
      </w:r>
      <w:r>
        <w:t xml:space="preserve">  Another way to separate charge</w:t>
      </w:r>
    </w:p>
    <w:p w14:paraId="36159613" w14:textId="77777777" w:rsidR="001634E6" w:rsidRDefault="001634E6">
      <w:pPr>
        <w:pStyle w:val="Text"/>
      </w:pPr>
      <w:proofErr w:type="gramStart"/>
      <w:r>
        <w:t xml:space="preserve">Notice that in our model, we never </w:t>
      </w:r>
      <w:r>
        <w:rPr>
          <w:i/>
        </w:rPr>
        <w:t>make</w:t>
      </w:r>
      <w:r>
        <w:t xml:space="preserve"> charge (electrons and protons); we pull pairs of charge apart from each other.</w:t>
      </w:r>
      <w:proofErr w:type="gramEnd"/>
      <w:r>
        <w:t xml:space="preserve">  Rubbing was one way to do that.  In this section, you’ll find another way.</w:t>
      </w:r>
    </w:p>
    <w:p w14:paraId="752B3502" w14:textId="77777777" w:rsidR="001634E6" w:rsidRDefault="001634E6">
      <w:pPr>
        <w:pStyle w:val="Text"/>
      </w:pPr>
      <w:r>
        <w:t>You should have at your table an aluminum pie plate with the foam cup attached.  This is a version of a device called an “electrophorus”—a fancy name for a simple thing.  It’s a device for holding charge.  The following instructions will show you how to put a net charge on the electrophorus; at the end of the tutorial we’ll ask you to use the model of + and – charges to explain why these instructions work.</w:t>
      </w:r>
    </w:p>
    <w:p w14:paraId="159D9354" w14:textId="77777777" w:rsidR="001634E6" w:rsidRDefault="001634E6">
      <w:pPr>
        <w:pStyle w:val="Text"/>
      </w:pPr>
      <w:r>
        <w:t xml:space="preserve">To charge the electrophorus:  </w:t>
      </w:r>
    </w:p>
    <w:p w14:paraId="5929ABE5" w14:textId="77777777" w:rsidR="001634E6" w:rsidRDefault="001634E6">
      <w:pPr>
        <w:pStyle w:val="Text"/>
        <w:numPr>
          <w:ilvl w:val="0"/>
          <w:numId w:val="46"/>
        </w:numPr>
        <w:tabs>
          <w:tab w:val="clear" w:pos="1080"/>
        </w:tabs>
      </w:pPr>
      <w:r>
        <w:t xml:space="preserve">Rub a foam plate with cloth so that it has a net charge (and let’s suppose it’s negative).  </w:t>
      </w:r>
    </w:p>
    <w:p w14:paraId="2EB45ABE" w14:textId="77777777" w:rsidR="001634E6" w:rsidRDefault="001634E6">
      <w:pPr>
        <w:pStyle w:val="Text"/>
        <w:numPr>
          <w:ilvl w:val="0"/>
          <w:numId w:val="46"/>
        </w:numPr>
        <w:tabs>
          <w:tab w:val="clear" w:pos="1080"/>
        </w:tabs>
      </w:pPr>
      <w:r>
        <w:t>Set the foam plate on the table, and, holding the electrophorus by its handle (the cup), bring the aluminum plate very close to the foam plate.</w:t>
      </w:r>
    </w:p>
    <w:p w14:paraId="5809E9BD" w14:textId="77777777" w:rsidR="001634E6" w:rsidRDefault="001634E6">
      <w:pPr>
        <w:pStyle w:val="Text"/>
        <w:numPr>
          <w:ilvl w:val="0"/>
          <w:numId w:val="46"/>
        </w:numPr>
        <w:tabs>
          <w:tab w:val="clear" w:pos="1080"/>
        </w:tabs>
      </w:pPr>
      <w:r>
        <w:t>Holding the two plates close together, touch the top of the aluminum plate with your finger.  If things work well, there’ll be a tiny spark.  (Even if there isn’t, the electrophorus still might be charged.)</w:t>
      </w:r>
    </w:p>
    <w:p w14:paraId="0F58D2C7" w14:textId="77777777" w:rsidR="001634E6" w:rsidRDefault="001634E6">
      <w:pPr>
        <w:pStyle w:val="Heading2"/>
      </w:pPr>
      <w:r>
        <w:t>Verify that the electrophorus is charged after steps 1-3.  (Later we’ll ask you to explain how touching the plate can result in its being charged.)</w:t>
      </w:r>
    </w:p>
    <w:p w14:paraId="5D9ACAF9" w14:textId="77777777" w:rsidR="001634E6" w:rsidRDefault="001634E6">
      <w:pPr>
        <w:pStyle w:val="Heading2"/>
        <w:numPr>
          <w:ilvl w:val="0"/>
          <w:numId w:val="0"/>
        </w:numPr>
      </w:pPr>
    </w:p>
    <w:p w14:paraId="16699285" w14:textId="77777777" w:rsidR="001634E6" w:rsidRDefault="001634E6">
      <w:pPr>
        <w:pStyle w:val="Heading2"/>
      </w:pPr>
      <w:r>
        <w:t xml:space="preserve">Charge the electrophorus and set it on the cup as a stand.  Now find the pith ball at your table.   </w:t>
      </w:r>
      <w:r>
        <w:br/>
        <w:t xml:space="preserve">(In place of a pith ball, you might have a tiny ball of aluminum foil, also hanging from a string.)  </w:t>
      </w:r>
    </w:p>
    <w:p w14:paraId="6B26A68B" w14:textId="77777777" w:rsidR="001634E6" w:rsidRDefault="001634E6">
      <w:pPr>
        <w:pStyle w:val="Heading3"/>
      </w:pPr>
      <w:r>
        <w:t>Make a prediction for what will happen if you let the pith ball touch the plate.  Use a diagram to explain why that’s your prediction.</w:t>
      </w:r>
    </w:p>
    <w:p w14:paraId="44D02579" w14:textId="77777777" w:rsidR="001634E6" w:rsidRDefault="001634E6"/>
    <w:p w14:paraId="003A59EB" w14:textId="77777777" w:rsidR="001634E6" w:rsidRDefault="001634E6"/>
    <w:p w14:paraId="5998405F" w14:textId="77777777" w:rsidR="001634E6" w:rsidRDefault="001634E6"/>
    <w:p w14:paraId="40EA589A" w14:textId="77777777" w:rsidR="001634E6" w:rsidRDefault="001634E6"/>
    <w:p w14:paraId="7955D6DF" w14:textId="77777777" w:rsidR="001634E6" w:rsidRDefault="001634E6"/>
    <w:p w14:paraId="6D211B6D" w14:textId="77777777" w:rsidR="001634E6" w:rsidRDefault="001634E6">
      <w:pPr>
        <w:pStyle w:val="Heading3"/>
      </w:pPr>
      <w:r>
        <w:t>Try it:  Touch the bottom of the plate to the pith ball.  If it doesn’t come out as you predicted, try to figure out why not.  Revise your diagram if you need to.</w:t>
      </w:r>
    </w:p>
    <w:p w14:paraId="2A260C86" w14:textId="77777777" w:rsidR="001634E6" w:rsidRDefault="001634E6">
      <w:pPr>
        <w:pStyle w:val="Text"/>
      </w:pPr>
    </w:p>
    <w:p w14:paraId="10BB4820" w14:textId="77777777" w:rsidR="001634E6" w:rsidRDefault="001634E6">
      <w:pPr>
        <w:pStyle w:val="Text"/>
      </w:pPr>
    </w:p>
    <w:p w14:paraId="7BCAA620" w14:textId="77777777" w:rsidR="001634E6" w:rsidRDefault="001634E6">
      <w:pPr>
        <w:pStyle w:val="Text"/>
      </w:pPr>
    </w:p>
    <w:p w14:paraId="285403CD" w14:textId="77777777" w:rsidR="001634E6" w:rsidRDefault="001634E6">
      <w:pPr>
        <w:pStyle w:val="Text"/>
      </w:pPr>
    </w:p>
    <w:p w14:paraId="3A2291C9" w14:textId="77777777" w:rsidR="001634E6" w:rsidRDefault="001634E6">
      <w:pPr>
        <w:pStyle w:val="Text"/>
      </w:pPr>
    </w:p>
    <w:p w14:paraId="5B3F9C57" w14:textId="77777777" w:rsidR="001634E6" w:rsidRDefault="001634E6">
      <w:pPr>
        <w:pStyle w:val="Text"/>
      </w:pPr>
      <w:r>
        <w:rPr>
          <w:sz w:val="32"/>
        </w:rPr>
        <w:sym w:font="Webdings" w:char="F098"/>
      </w:r>
      <w:r>
        <w:rPr>
          <w:sz w:val="32"/>
        </w:rPr>
        <w:tab/>
      </w:r>
      <w:bookmarkStart w:id="9" w:name="Checkpoint_V"/>
      <w:r>
        <w:rPr>
          <w:i/>
          <w:sz w:val="24"/>
        </w:rPr>
        <w:t>Please</w:t>
      </w:r>
      <w:bookmarkEnd w:id="9"/>
      <w:r>
        <w:rPr>
          <w:i/>
          <w:sz w:val="24"/>
        </w:rPr>
        <w:t xml:space="preserve"> check with your TA before you continue.</w:t>
      </w:r>
    </w:p>
    <w:p w14:paraId="325DAB05" w14:textId="77777777" w:rsidR="001634E6" w:rsidRDefault="001634E6">
      <w:pPr>
        <w:pStyle w:val="Text"/>
      </w:pPr>
      <w:r>
        <w:t>(At any point during this tutorial, especially now with that pith ball, you might make your own discovery of some interesting phenomenon.  As long as you can reproduce it—make it happen reliably when you do specific things—you could use it to further your thinking.  We’re just picking some things we know about and expect will give you reproducible results.  So feel free, if you find something else that’s interesting and reproducible, to go figure it out.  Use the model!)</w:t>
      </w:r>
    </w:p>
    <w:p w14:paraId="4E76AA7E" w14:textId="77777777" w:rsidR="001634E6" w:rsidRDefault="001634E6">
      <w:pPr>
        <w:pStyle w:val="Text"/>
      </w:pPr>
      <w:r>
        <w:t xml:space="preserve">    </w:t>
      </w:r>
    </w:p>
    <w:p w14:paraId="39778F25" w14:textId="77777777" w:rsidR="001634E6" w:rsidRDefault="001634E6">
      <w:pPr>
        <w:pStyle w:val="Heading2"/>
      </w:pPr>
      <w:r>
        <w:t xml:space="preserve">Charge the electrophorus again, and, holding it by the cup, touch it to the pith ball and hold it near.  </w:t>
      </w:r>
    </w:p>
    <w:p w14:paraId="3ABB6372" w14:textId="77777777" w:rsidR="001634E6" w:rsidRDefault="001634E6">
      <w:pPr>
        <w:pStyle w:val="Heading3"/>
      </w:pPr>
      <w:r>
        <w:t>Make a prediction for what would happen if you were now to touch the pith ball with a foil-covered straw, still holding the plate near by.  Draw a diagram of the charges, to explain your prediction.</w:t>
      </w:r>
    </w:p>
    <w:p w14:paraId="41E2E08F" w14:textId="77777777" w:rsidR="001634E6" w:rsidRDefault="001634E6"/>
    <w:p w14:paraId="37CDA71D" w14:textId="77777777" w:rsidR="001634E6" w:rsidRDefault="001634E6"/>
    <w:p w14:paraId="6790E337" w14:textId="77777777" w:rsidR="001634E6" w:rsidRDefault="001634E6"/>
    <w:p w14:paraId="3C69B376" w14:textId="77777777" w:rsidR="001634E6" w:rsidRDefault="001634E6"/>
    <w:p w14:paraId="3E1680B9" w14:textId="77777777" w:rsidR="001634E6" w:rsidRDefault="001634E6"/>
    <w:p w14:paraId="0054FE4C" w14:textId="77777777" w:rsidR="001634E6" w:rsidRDefault="001634E6">
      <w:pPr>
        <w:pStyle w:val="Heading3"/>
      </w:pPr>
      <w:r>
        <w:t xml:space="preserve">Try it!  If something different happened, same deal:  Try to figure out why not.  </w:t>
      </w:r>
    </w:p>
    <w:p w14:paraId="57AC48DA" w14:textId="77777777" w:rsidR="001634E6" w:rsidRDefault="001634E6"/>
    <w:p w14:paraId="0773C996" w14:textId="77777777" w:rsidR="001634E6" w:rsidRDefault="001634E6"/>
    <w:p w14:paraId="0009410F" w14:textId="77777777" w:rsidR="001634E6" w:rsidRDefault="001634E6"/>
    <w:p w14:paraId="7E118D73" w14:textId="77777777" w:rsidR="001634E6" w:rsidRDefault="001634E6"/>
    <w:p w14:paraId="026C6D0B" w14:textId="77777777" w:rsidR="001634E6" w:rsidRDefault="001634E6"/>
    <w:p w14:paraId="149FEE47" w14:textId="77777777" w:rsidR="001634E6" w:rsidRDefault="001634E6">
      <w:pPr>
        <w:pStyle w:val="Heading3"/>
      </w:pPr>
      <w:r>
        <w:t>Would the same thing happen if you used a plastic straw, with no foil covering it?  How about if you touched it with your finger?  Explain.</w:t>
      </w:r>
    </w:p>
    <w:p w14:paraId="5684E4DF" w14:textId="77777777" w:rsidR="001634E6" w:rsidRDefault="001634E6">
      <w:pPr>
        <w:rPr>
          <w:sz w:val="22"/>
        </w:rPr>
      </w:pPr>
    </w:p>
    <w:p w14:paraId="434D3001" w14:textId="77777777" w:rsidR="001634E6" w:rsidRDefault="001634E6">
      <w:pPr>
        <w:rPr>
          <w:sz w:val="22"/>
        </w:rPr>
      </w:pPr>
    </w:p>
    <w:p w14:paraId="03376CE9" w14:textId="77777777" w:rsidR="001634E6" w:rsidRDefault="001634E6">
      <w:pPr>
        <w:rPr>
          <w:sz w:val="22"/>
        </w:rPr>
      </w:pPr>
    </w:p>
    <w:p w14:paraId="0059D242" w14:textId="77777777" w:rsidR="001634E6" w:rsidRDefault="001634E6">
      <w:pPr>
        <w:rPr>
          <w:sz w:val="22"/>
        </w:rPr>
      </w:pPr>
    </w:p>
    <w:p w14:paraId="10E3D685" w14:textId="77777777" w:rsidR="001634E6" w:rsidRDefault="001634E6">
      <w:pPr>
        <w:rPr>
          <w:sz w:val="22"/>
        </w:rPr>
      </w:pPr>
    </w:p>
    <w:p w14:paraId="0FA95AB2" w14:textId="77777777" w:rsidR="001634E6" w:rsidRDefault="001634E6">
      <w:pPr>
        <w:rPr>
          <w:sz w:val="22"/>
        </w:rPr>
      </w:pPr>
    </w:p>
    <w:p w14:paraId="6F091296" w14:textId="77777777" w:rsidR="001634E6" w:rsidRDefault="001634E6">
      <w:pPr>
        <w:rPr>
          <w:sz w:val="22"/>
        </w:rPr>
      </w:pPr>
    </w:p>
    <w:p w14:paraId="4A1AFFF9" w14:textId="77777777" w:rsidR="001634E6" w:rsidRDefault="001634E6">
      <w:pPr>
        <w:rPr>
          <w:sz w:val="22"/>
        </w:rPr>
      </w:pPr>
    </w:p>
    <w:p w14:paraId="08DADA7D" w14:textId="77777777" w:rsidR="001634E6" w:rsidRDefault="001634E6">
      <w:pPr>
        <w:pStyle w:val="Heading2"/>
      </w:pPr>
      <w:r>
        <w:t>D. Try to explain those instructions for charging the electrophorus.  Draw a series of sketches showing what happens at each step, in terms of + and – charges.  Check your thinking with each other and with your TA.</w:t>
      </w:r>
    </w:p>
    <w:p w14:paraId="4EFC9785" w14:textId="77777777" w:rsidR="001634E6" w:rsidRDefault="001634E6"/>
    <w:sectPr w:rsidR="001634E6">
      <w:headerReference w:type="default" r:id="rId10"/>
      <w:footerReference w:type="default" r:id="rId11"/>
      <w:headerReference w:type="first" r:id="rId12"/>
      <w:footerReference w:type="first" r:id="rId13"/>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141713" w14:textId="77777777" w:rsidR="001D2A74" w:rsidRDefault="00153F8D">
      <w:r>
        <w:separator/>
      </w:r>
    </w:p>
  </w:endnote>
  <w:endnote w:type="continuationSeparator" w:id="0">
    <w:p w14:paraId="10DCDF51" w14:textId="77777777" w:rsidR="001D2A74" w:rsidRDefault="00153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ebdings">
    <w:panose1 w:val="05030102010509060703"/>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Times">
    <w:altName w:val="Times Roman"/>
    <w:panose1 w:val="02000500000000000000"/>
    <w:charset w:val="4D"/>
    <w:family w:val="roman"/>
    <w:notTrueType/>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ACB898" w14:textId="77777777" w:rsidR="001634E6" w:rsidRDefault="001634E6" w:rsidP="001634E6">
    <w:pPr>
      <w:pStyle w:val="Footer"/>
      <w:pBdr>
        <w:top w:val="double" w:sz="4" w:space="1" w:color="auto"/>
      </w:pBdr>
      <w:tabs>
        <w:tab w:val="clear" w:pos="8640"/>
        <w:tab w:val="right" w:pos="9360"/>
      </w:tabs>
      <w:spacing w:before="240"/>
      <w:rPr>
        <w:sz w:val="20"/>
      </w:rPr>
    </w:pPr>
    <w:r>
      <w:rPr>
        <w:sz w:val="20"/>
      </w:rPr>
      <w:tab/>
    </w:r>
  </w:p>
  <w:p w14:paraId="2F328A71" w14:textId="77777777" w:rsidR="001634E6" w:rsidRDefault="001634E6" w:rsidP="001634E6">
    <w:pPr>
      <w:pStyle w:val="ListParagraph"/>
      <w:numPr>
        <w:ilvl w:val="0"/>
        <w:numId w:val="0"/>
      </w:numPr>
      <w:ind w:left="720" w:hanging="360"/>
      <w:rPr>
        <w:rStyle w:val="PageNumber"/>
      </w:rPr>
    </w:pPr>
    <w:r w:rsidRPr="003375CC">
      <w:rPr>
        <w:rFonts w:ascii="Times New Roman" w:hAnsi="Times New Roman" w:cs="Arial"/>
        <w:szCs w:val="26"/>
      </w:rPr>
      <w:t xml:space="preserve">Open Source Tutorials in Physics </w:t>
    </w:r>
    <w:proofErr w:type="spellStart"/>
    <w:r w:rsidRPr="003375CC">
      <w:rPr>
        <w:rFonts w:ascii="Times New Roman" w:hAnsi="Times New Roman" w:cs="Arial"/>
        <w:szCs w:val="26"/>
      </w:rPr>
      <w:t>Sensemaking</w:t>
    </w:r>
    <w:proofErr w:type="spellEnd"/>
    <w:r w:rsidRPr="003375CC">
      <w:rPr>
        <w:rFonts w:ascii="Times New Roman" w:hAnsi="Times New Roman" w:cs="Arial"/>
        <w:szCs w:val="26"/>
      </w:rPr>
      <w:t>, Suite 2</w:t>
    </w:r>
    <w:r>
      <w:rPr>
        <w:rFonts w:ascii="Times New Roman" w:hAnsi="Times New Roman" w:cs="Arial"/>
        <w:sz w:val="26"/>
        <w:szCs w:val="26"/>
      </w:rPr>
      <w:tab/>
    </w:r>
    <w:r>
      <w:rPr>
        <w:rFonts w:ascii="Times New Roman" w:hAnsi="Times New Roman" w:cs="Arial"/>
        <w:sz w:val="26"/>
        <w:szCs w:val="26"/>
      </w:rPr>
      <w:tab/>
    </w:r>
    <w:r>
      <w:rPr>
        <w:rFonts w:ascii="Times New Roman" w:hAnsi="Times New Roman" w:cs="Arial"/>
        <w:sz w:val="26"/>
        <w:szCs w:val="26"/>
      </w:rPr>
      <w:tab/>
    </w:r>
    <w:r>
      <w:t xml:space="preserve">Page </w:t>
    </w:r>
    <w:r>
      <w:rPr>
        <w:rStyle w:val="PageNumber"/>
      </w:rPr>
      <w:fldChar w:fldCharType="begin"/>
    </w:r>
    <w:r>
      <w:rPr>
        <w:rStyle w:val="PageNumber"/>
      </w:rPr>
      <w:instrText xml:space="preserve"> PAGE </w:instrText>
    </w:r>
    <w:r>
      <w:rPr>
        <w:rStyle w:val="PageNumber"/>
      </w:rPr>
      <w:fldChar w:fldCharType="separate"/>
    </w:r>
    <w:r w:rsidR="00934800">
      <w:rPr>
        <w:rStyle w:val="PageNumber"/>
        <w:noProof/>
      </w:rPr>
      <w:t>7</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934800">
      <w:rPr>
        <w:rStyle w:val="PageNumber"/>
        <w:noProof/>
      </w:rPr>
      <w:t>7</w:t>
    </w:r>
    <w:r>
      <w:rPr>
        <w:rStyle w:val="PageNumber"/>
      </w:rPr>
      <w:fldChar w:fldCharType="end"/>
    </w:r>
  </w:p>
  <w:p w14:paraId="40F5E81E" w14:textId="77777777" w:rsidR="001634E6" w:rsidRPr="00AC416B" w:rsidRDefault="001634E6" w:rsidP="001634E6">
    <w:pPr>
      <w:pStyle w:val="ListParagraph"/>
      <w:numPr>
        <w:ilvl w:val="0"/>
        <w:numId w:val="0"/>
      </w:numPr>
      <w:ind w:left="720" w:hanging="360"/>
    </w:pPr>
    <w:r w:rsidRPr="00806393">
      <w:rPr>
        <w:sz w:val="20"/>
      </w:rPr>
      <w:sym w:font="Symbol" w:char="F0D3"/>
    </w:r>
    <w:r w:rsidRPr="00806393">
      <w:rPr>
        <w:sz w:val="20"/>
      </w:rPr>
      <w:t xml:space="preserve"> University of Maryland Physics Education Research Group, 2010</w:t>
    </w:r>
  </w:p>
  <w:p w14:paraId="34D6A349" w14:textId="77777777" w:rsidR="001634E6" w:rsidRPr="00D66EFF" w:rsidRDefault="001634E6" w:rsidP="001634E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54CFF5" w14:textId="77777777" w:rsidR="001634E6" w:rsidRDefault="001634E6" w:rsidP="001634E6">
    <w:pPr>
      <w:pStyle w:val="Footer"/>
      <w:pBdr>
        <w:top w:val="double" w:sz="4" w:space="1" w:color="auto"/>
      </w:pBdr>
      <w:tabs>
        <w:tab w:val="clear" w:pos="8640"/>
        <w:tab w:val="right" w:pos="9360"/>
      </w:tabs>
      <w:spacing w:before="240"/>
      <w:rPr>
        <w:sz w:val="20"/>
      </w:rPr>
    </w:pPr>
    <w:r>
      <w:rPr>
        <w:sz w:val="20"/>
      </w:rPr>
      <w:tab/>
    </w:r>
  </w:p>
  <w:p w14:paraId="06BAA74D" w14:textId="77777777" w:rsidR="001634E6" w:rsidRDefault="001634E6" w:rsidP="001634E6">
    <w:pPr>
      <w:pStyle w:val="ListParagraph"/>
      <w:numPr>
        <w:ilvl w:val="0"/>
        <w:numId w:val="0"/>
      </w:numPr>
      <w:ind w:left="720" w:hanging="360"/>
      <w:rPr>
        <w:rStyle w:val="PageNumber"/>
      </w:rPr>
    </w:pPr>
    <w:r w:rsidRPr="003375CC">
      <w:rPr>
        <w:rFonts w:ascii="Times New Roman" w:hAnsi="Times New Roman" w:cs="Arial"/>
        <w:szCs w:val="26"/>
      </w:rPr>
      <w:t xml:space="preserve">Open Source Tutorials in Physics </w:t>
    </w:r>
    <w:proofErr w:type="spellStart"/>
    <w:r w:rsidRPr="003375CC">
      <w:rPr>
        <w:rFonts w:ascii="Times New Roman" w:hAnsi="Times New Roman" w:cs="Arial"/>
        <w:szCs w:val="26"/>
      </w:rPr>
      <w:t>Sensemaking</w:t>
    </w:r>
    <w:proofErr w:type="spellEnd"/>
    <w:r w:rsidRPr="003375CC">
      <w:rPr>
        <w:rFonts w:ascii="Times New Roman" w:hAnsi="Times New Roman" w:cs="Arial"/>
        <w:szCs w:val="26"/>
      </w:rPr>
      <w:t>, Suite 2</w:t>
    </w:r>
    <w:r>
      <w:rPr>
        <w:rFonts w:ascii="Times New Roman" w:hAnsi="Times New Roman" w:cs="Arial"/>
        <w:sz w:val="26"/>
        <w:szCs w:val="26"/>
      </w:rPr>
      <w:tab/>
    </w:r>
    <w:r>
      <w:rPr>
        <w:rFonts w:ascii="Times New Roman" w:hAnsi="Times New Roman" w:cs="Arial"/>
        <w:sz w:val="26"/>
        <w:szCs w:val="26"/>
      </w:rPr>
      <w:tab/>
    </w:r>
    <w:r>
      <w:rPr>
        <w:rFonts w:ascii="Times New Roman" w:hAnsi="Times New Roman" w:cs="Arial"/>
        <w:sz w:val="26"/>
        <w:szCs w:val="26"/>
      </w:rPr>
      <w:tab/>
    </w:r>
    <w:r>
      <w:t xml:space="preserve">Page </w:t>
    </w:r>
    <w:r>
      <w:rPr>
        <w:rStyle w:val="PageNumber"/>
      </w:rPr>
      <w:fldChar w:fldCharType="begin"/>
    </w:r>
    <w:r>
      <w:rPr>
        <w:rStyle w:val="PageNumber"/>
      </w:rPr>
      <w:instrText xml:space="preserve"> PAGE </w:instrText>
    </w:r>
    <w:r>
      <w:rPr>
        <w:rStyle w:val="PageNumber"/>
      </w:rPr>
      <w:fldChar w:fldCharType="separate"/>
    </w:r>
    <w:r w:rsidR="00934800">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934800">
      <w:rPr>
        <w:rStyle w:val="PageNumber"/>
        <w:noProof/>
      </w:rPr>
      <w:t>7</w:t>
    </w:r>
    <w:r>
      <w:rPr>
        <w:rStyle w:val="PageNumber"/>
      </w:rPr>
      <w:fldChar w:fldCharType="end"/>
    </w:r>
  </w:p>
  <w:p w14:paraId="41B0D86A" w14:textId="77777777" w:rsidR="001634E6" w:rsidRPr="007A67D9" w:rsidRDefault="001634E6" w:rsidP="001634E6">
    <w:pPr>
      <w:pStyle w:val="ListParagraph"/>
      <w:numPr>
        <w:ilvl w:val="0"/>
        <w:numId w:val="0"/>
      </w:numPr>
      <w:ind w:left="720" w:hanging="360"/>
    </w:pPr>
    <w:r w:rsidRPr="00806393">
      <w:rPr>
        <w:sz w:val="20"/>
      </w:rPr>
      <w:sym w:font="Symbol" w:char="F0D3"/>
    </w:r>
    <w:r w:rsidRPr="00806393">
      <w:rPr>
        <w:sz w:val="20"/>
      </w:rPr>
      <w:t xml:space="preserve"> University of Maryland Physics Education Research Group, 2010</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C1CFB9" w14:textId="77777777" w:rsidR="001D2A74" w:rsidRDefault="00153F8D">
      <w:r>
        <w:separator/>
      </w:r>
    </w:p>
  </w:footnote>
  <w:footnote w:type="continuationSeparator" w:id="0">
    <w:p w14:paraId="73744DD7" w14:textId="77777777" w:rsidR="001D2A74" w:rsidRDefault="00153F8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F582D6" w14:textId="77777777" w:rsidR="001634E6" w:rsidRDefault="001634E6">
    <w:pPr>
      <w:pStyle w:val="Header"/>
      <w:pBdr>
        <w:bottom w:val="double" w:sz="2" w:space="1" w:color="auto"/>
      </w:pBdr>
      <w:tabs>
        <w:tab w:val="clear" w:pos="4320"/>
        <w:tab w:val="clear" w:pos="8640"/>
        <w:tab w:val="left" w:pos="5400"/>
        <w:tab w:val="left" w:pos="6030"/>
        <w:tab w:val="right" w:pos="9360"/>
      </w:tabs>
      <w:rPr>
        <w:i/>
      </w:rPr>
    </w:pPr>
    <w:r>
      <w:rPr>
        <w:rFonts w:ascii="Arial" w:hAnsi="Arial"/>
        <w:b/>
        <w:i/>
        <w:sz w:val="22"/>
      </w:rPr>
      <w:t>T</w:t>
    </w:r>
    <w:r w:rsidR="00934800">
      <w:rPr>
        <w:rFonts w:ascii="Arial" w:hAnsi="Arial"/>
        <w:b/>
        <w:i/>
        <w:sz w:val="22"/>
      </w:rPr>
      <w:t>utorial 11</w:t>
    </w:r>
    <w:r>
      <w:rPr>
        <w:rFonts w:ascii="Arial" w:hAnsi="Arial"/>
        <w:b/>
        <w:i/>
        <w:sz w:val="22"/>
      </w:rPr>
      <w:t>:  Working from a model: Static electricity</w:t>
    </w:r>
  </w:p>
  <w:p w14:paraId="69A923B5" w14:textId="77777777" w:rsidR="001634E6" w:rsidRDefault="001634E6">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615A8E" w14:textId="77777777" w:rsidR="001634E6" w:rsidRDefault="001634E6">
    <w:pPr>
      <w:pStyle w:val="Header"/>
      <w:tabs>
        <w:tab w:val="clear" w:pos="8640"/>
        <w:tab w:val="right" w:pos="6210"/>
        <w:tab w:val="left" w:pos="6300"/>
        <w:tab w:val="right" w:pos="9360"/>
      </w:tabs>
      <w:spacing w:line="240" w:lineRule="atLeast"/>
    </w:pPr>
    <w:r>
      <w:rPr>
        <w:rFonts w:ascii="Arial" w:hAnsi="Arial"/>
        <w:b/>
        <w:sz w:val="22"/>
      </w:rPr>
      <w:t xml:space="preserve">Tutorial </w:t>
    </w:r>
    <w:r w:rsidR="00934800">
      <w:rPr>
        <w:rFonts w:ascii="Arial" w:hAnsi="Arial"/>
        <w:b/>
        <w:sz w:val="22"/>
      </w:rPr>
      <w:t>11</w:t>
    </w:r>
    <w:r>
      <w:rPr>
        <w:sz w:val="22"/>
      </w:rPr>
      <w:tab/>
    </w:r>
    <w:r>
      <w:rPr>
        <w:sz w:val="22"/>
      </w:rPr>
      <w:tab/>
      <w:t>Name</w:t>
    </w:r>
    <w:r>
      <w:tab/>
    </w:r>
    <w:r>
      <w:rPr>
        <w:u w:val="single"/>
      </w:rPr>
      <w:tab/>
    </w:r>
  </w:p>
  <w:p w14:paraId="53DBAE2F" w14:textId="77777777" w:rsidR="001634E6" w:rsidRDefault="001634E6">
    <w:pPr>
      <w:pStyle w:val="Header"/>
      <w:pBdr>
        <w:bottom w:val="double" w:sz="2" w:space="1" w:color="auto"/>
      </w:pBdr>
      <w:tabs>
        <w:tab w:val="clear" w:pos="4320"/>
        <w:tab w:val="clear" w:pos="8640"/>
        <w:tab w:val="left" w:pos="6358"/>
        <w:tab w:val="right" w:pos="9360"/>
      </w:tabs>
    </w:pPr>
    <w:r>
      <w:rPr>
        <w:rFonts w:ascii="Arial Black" w:hAnsi="Arial Black"/>
        <w:sz w:val="28"/>
      </w:rPr>
      <w:t>Working from a model: Static electricity</w:t>
    </w:r>
    <w:r>
      <w:tab/>
    </w:r>
    <w:r>
      <w:rPr>
        <w:sz w:val="22"/>
      </w:rPr>
      <w:t>Tutorial section</w:t>
    </w:r>
    <w:r>
      <w:rPr>
        <w:sz w:val="22"/>
        <w:u w:val="single"/>
      </w:rPr>
      <w:tab/>
    </w:r>
  </w:p>
  <w:p w14:paraId="2DB62E8C" w14:textId="77777777" w:rsidR="001634E6" w:rsidRDefault="001634E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8FCD322"/>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7E3AE66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7EC27E2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57898AC"/>
    <w:lvl w:ilvl="0">
      <w:start w:val="1"/>
      <w:numFmt w:val="decimal"/>
      <w:pStyle w:val="ListNumber2"/>
      <w:lvlText w:val="%1."/>
      <w:lvlJc w:val="left"/>
      <w:pPr>
        <w:tabs>
          <w:tab w:val="num" w:pos="720"/>
        </w:tabs>
        <w:ind w:left="720" w:hanging="360"/>
      </w:pPr>
    </w:lvl>
  </w:abstractNum>
  <w:abstractNum w:abstractNumId="4">
    <w:nsid w:val="FFFFFF80"/>
    <w:multiLevelType w:val="singleLevel"/>
    <w:tmpl w:val="AC7242B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AEAAAF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1FE4B27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99D64ED8"/>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A9744932"/>
    <w:lvl w:ilvl="0">
      <w:start w:val="1"/>
      <w:numFmt w:val="decimal"/>
      <w:pStyle w:val="ListNumber"/>
      <w:lvlText w:val="%1."/>
      <w:lvlJc w:val="left"/>
      <w:pPr>
        <w:tabs>
          <w:tab w:val="num" w:pos="360"/>
        </w:tabs>
        <w:ind w:left="360" w:hanging="360"/>
      </w:pPr>
    </w:lvl>
  </w:abstractNum>
  <w:abstractNum w:abstractNumId="9">
    <w:nsid w:val="FFFFFF89"/>
    <w:multiLevelType w:val="singleLevel"/>
    <w:tmpl w:val="68B8C54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A42F9A"/>
    <w:multiLevelType w:val="multilevel"/>
    <w:tmpl w:val="6C7C6616"/>
    <w:lvl w:ilvl="0">
      <w:start w:val="1"/>
      <w:numFmt w:val="upperRoman"/>
      <w:suff w:val="space"/>
      <w:lvlText w:val="%1."/>
      <w:lvlJc w:val="left"/>
      <w:pPr>
        <w:ind w:left="288" w:hanging="288"/>
      </w:pPr>
      <w:rPr>
        <w:rFonts w:ascii="Arial" w:hAnsi="Arial" w:cs="Wingdings" w:hint="default"/>
        <w:b/>
        <w:bCs/>
        <w:i w:val="0"/>
        <w:iCs w:val="0"/>
        <w:color w:val="auto"/>
        <w:spacing w:val="0"/>
        <w:w w:val="100"/>
        <w:position w:val="0"/>
        <w:sz w:val="24"/>
        <w:szCs w:val="24"/>
      </w:rPr>
    </w:lvl>
    <w:lvl w:ilvl="1">
      <w:start w:val="1"/>
      <w:numFmt w:val="upperLetter"/>
      <w:suff w:val="space"/>
      <w:lvlText w:val="%2."/>
      <w:lvlJc w:val="left"/>
      <w:pPr>
        <w:ind w:left="288" w:hanging="288"/>
      </w:pPr>
      <w:rPr>
        <w:rFonts w:ascii="Times New Roman" w:hAnsi="Times New Roman" w:cs="Times New Roman" w:hint="default"/>
        <w:b w:val="0"/>
        <w:bCs w:val="0"/>
        <w:i w:val="0"/>
        <w:iCs w:val="0"/>
        <w:color w:val="auto"/>
        <w:sz w:val="24"/>
        <w:szCs w:val="24"/>
      </w:rPr>
    </w:lvl>
    <w:lvl w:ilvl="2">
      <w:start w:val="1"/>
      <w:numFmt w:val="decimal"/>
      <w:suff w:val="space"/>
      <w:lvlText w:val="%3."/>
      <w:lvlJc w:val="left"/>
      <w:pPr>
        <w:ind w:left="1008" w:hanging="288"/>
      </w:pPr>
      <w:rPr>
        <w:rFonts w:hint="default"/>
        <w:b w:val="0"/>
        <w:bCs w:val="0"/>
        <w:i w:val="0"/>
        <w:iCs w:val="0"/>
        <w:color w:val="auto"/>
        <w:sz w:val="24"/>
        <w:szCs w:val="24"/>
      </w:rPr>
    </w:lvl>
    <w:lvl w:ilvl="3">
      <w:start w:val="1"/>
      <w:numFmt w:val="lowerLetter"/>
      <w:lvlText w:val="%4)"/>
      <w:lvlJc w:val="left"/>
      <w:pPr>
        <w:tabs>
          <w:tab w:val="num" w:pos="2520"/>
        </w:tabs>
        <w:ind w:left="2160"/>
      </w:pPr>
      <w:rPr>
        <w:rFonts w:hint="default"/>
      </w:rPr>
    </w:lvl>
    <w:lvl w:ilvl="4">
      <w:start w:val="1"/>
      <w:numFmt w:val="decimal"/>
      <w:lvlText w:val="(%5)"/>
      <w:lvlJc w:val="left"/>
      <w:pPr>
        <w:tabs>
          <w:tab w:val="num" w:pos="3240"/>
        </w:tabs>
        <w:ind w:left="2880"/>
      </w:pPr>
      <w:rPr>
        <w:rFonts w:hint="default"/>
      </w:rPr>
    </w:lvl>
    <w:lvl w:ilvl="5">
      <w:start w:val="1"/>
      <w:numFmt w:val="lowerLetter"/>
      <w:lvlText w:val="(%6)"/>
      <w:lvlJc w:val="left"/>
      <w:pPr>
        <w:tabs>
          <w:tab w:val="num" w:pos="3960"/>
        </w:tabs>
        <w:ind w:left="3600"/>
      </w:pPr>
      <w:rPr>
        <w:rFonts w:hint="default"/>
      </w:rPr>
    </w:lvl>
    <w:lvl w:ilvl="6">
      <w:start w:val="1"/>
      <w:numFmt w:val="lowerRoman"/>
      <w:lvlText w:val="(%7)"/>
      <w:lvlJc w:val="left"/>
      <w:pPr>
        <w:tabs>
          <w:tab w:val="num" w:pos="4680"/>
        </w:tabs>
        <w:ind w:left="4320"/>
      </w:pPr>
      <w:rPr>
        <w:rFonts w:hint="default"/>
      </w:rPr>
    </w:lvl>
    <w:lvl w:ilvl="7">
      <w:start w:val="1"/>
      <w:numFmt w:val="lowerLetter"/>
      <w:lvlText w:val="(%8)"/>
      <w:lvlJc w:val="left"/>
      <w:pPr>
        <w:tabs>
          <w:tab w:val="num" w:pos="5400"/>
        </w:tabs>
        <w:ind w:left="5040"/>
      </w:pPr>
      <w:rPr>
        <w:rFonts w:hint="default"/>
      </w:rPr>
    </w:lvl>
    <w:lvl w:ilvl="8">
      <w:start w:val="1"/>
      <w:numFmt w:val="lowerRoman"/>
      <w:lvlText w:val="(%9)"/>
      <w:lvlJc w:val="left"/>
      <w:pPr>
        <w:tabs>
          <w:tab w:val="num" w:pos="6120"/>
        </w:tabs>
        <w:ind w:left="5760"/>
      </w:pPr>
      <w:rPr>
        <w:rFonts w:hint="default"/>
      </w:rPr>
    </w:lvl>
  </w:abstractNum>
  <w:abstractNum w:abstractNumId="11">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
    <w:nsid w:val="06D847F0"/>
    <w:multiLevelType w:val="hybridMultilevel"/>
    <w:tmpl w:val="0748CC74"/>
    <w:lvl w:ilvl="0" w:tplc="20CC8C2C">
      <w:start w:val="1"/>
      <w:numFmt w:val="bullet"/>
      <w:lvlText w:val=""/>
      <w:lvlJc w:val="left"/>
      <w:pPr>
        <w:tabs>
          <w:tab w:val="num" w:pos="720"/>
        </w:tabs>
        <w:ind w:left="720" w:hanging="360"/>
      </w:pPr>
      <w:rPr>
        <w:rFonts w:ascii="Symbol" w:hAnsi="Symbol" w:hint="default"/>
      </w:rPr>
    </w:lvl>
    <w:lvl w:ilvl="1" w:tplc="DD0E24F2" w:tentative="1">
      <w:start w:val="1"/>
      <w:numFmt w:val="bullet"/>
      <w:lvlText w:val="o"/>
      <w:lvlJc w:val="left"/>
      <w:pPr>
        <w:tabs>
          <w:tab w:val="num" w:pos="1440"/>
        </w:tabs>
        <w:ind w:left="1440" w:hanging="360"/>
      </w:pPr>
      <w:rPr>
        <w:rFonts w:ascii="Courier New" w:hAnsi="Courier New" w:hint="default"/>
      </w:rPr>
    </w:lvl>
    <w:lvl w:ilvl="2" w:tplc="A5424158" w:tentative="1">
      <w:start w:val="1"/>
      <w:numFmt w:val="bullet"/>
      <w:lvlText w:val=""/>
      <w:lvlJc w:val="left"/>
      <w:pPr>
        <w:tabs>
          <w:tab w:val="num" w:pos="2160"/>
        </w:tabs>
        <w:ind w:left="2160" w:hanging="360"/>
      </w:pPr>
      <w:rPr>
        <w:rFonts w:ascii="Wingdings" w:hAnsi="Wingdings" w:hint="default"/>
      </w:rPr>
    </w:lvl>
    <w:lvl w:ilvl="3" w:tplc="2DBA9628" w:tentative="1">
      <w:start w:val="1"/>
      <w:numFmt w:val="bullet"/>
      <w:lvlText w:val=""/>
      <w:lvlJc w:val="left"/>
      <w:pPr>
        <w:tabs>
          <w:tab w:val="num" w:pos="2880"/>
        </w:tabs>
        <w:ind w:left="2880" w:hanging="360"/>
      </w:pPr>
      <w:rPr>
        <w:rFonts w:ascii="Symbol" w:hAnsi="Symbol" w:hint="default"/>
      </w:rPr>
    </w:lvl>
    <w:lvl w:ilvl="4" w:tplc="28C80EF4" w:tentative="1">
      <w:start w:val="1"/>
      <w:numFmt w:val="bullet"/>
      <w:lvlText w:val="o"/>
      <w:lvlJc w:val="left"/>
      <w:pPr>
        <w:tabs>
          <w:tab w:val="num" w:pos="3600"/>
        </w:tabs>
        <w:ind w:left="3600" w:hanging="360"/>
      </w:pPr>
      <w:rPr>
        <w:rFonts w:ascii="Courier New" w:hAnsi="Courier New" w:hint="default"/>
      </w:rPr>
    </w:lvl>
    <w:lvl w:ilvl="5" w:tplc="21EA6460" w:tentative="1">
      <w:start w:val="1"/>
      <w:numFmt w:val="bullet"/>
      <w:lvlText w:val=""/>
      <w:lvlJc w:val="left"/>
      <w:pPr>
        <w:tabs>
          <w:tab w:val="num" w:pos="4320"/>
        </w:tabs>
        <w:ind w:left="4320" w:hanging="360"/>
      </w:pPr>
      <w:rPr>
        <w:rFonts w:ascii="Wingdings" w:hAnsi="Wingdings" w:hint="default"/>
      </w:rPr>
    </w:lvl>
    <w:lvl w:ilvl="6" w:tplc="47120810" w:tentative="1">
      <w:start w:val="1"/>
      <w:numFmt w:val="bullet"/>
      <w:lvlText w:val=""/>
      <w:lvlJc w:val="left"/>
      <w:pPr>
        <w:tabs>
          <w:tab w:val="num" w:pos="5040"/>
        </w:tabs>
        <w:ind w:left="5040" w:hanging="360"/>
      </w:pPr>
      <w:rPr>
        <w:rFonts w:ascii="Symbol" w:hAnsi="Symbol" w:hint="default"/>
      </w:rPr>
    </w:lvl>
    <w:lvl w:ilvl="7" w:tplc="AD02B87E" w:tentative="1">
      <w:start w:val="1"/>
      <w:numFmt w:val="bullet"/>
      <w:lvlText w:val="o"/>
      <w:lvlJc w:val="left"/>
      <w:pPr>
        <w:tabs>
          <w:tab w:val="num" w:pos="5760"/>
        </w:tabs>
        <w:ind w:left="5760" w:hanging="360"/>
      </w:pPr>
      <w:rPr>
        <w:rFonts w:ascii="Courier New" w:hAnsi="Courier New" w:hint="default"/>
      </w:rPr>
    </w:lvl>
    <w:lvl w:ilvl="8" w:tplc="663CA53A" w:tentative="1">
      <w:start w:val="1"/>
      <w:numFmt w:val="bullet"/>
      <w:lvlText w:val=""/>
      <w:lvlJc w:val="left"/>
      <w:pPr>
        <w:tabs>
          <w:tab w:val="num" w:pos="6480"/>
        </w:tabs>
        <w:ind w:left="6480" w:hanging="360"/>
      </w:pPr>
      <w:rPr>
        <w:rFonts w:ascii="Wingdings" w:hAnsi="Wingdings" w:hint="default"/>
      </w:rPr>
    </w:lvl>
  </w:abstractNum>
  <w:abstractNum w:abstractNumId="13">
    <w:nsid w:val="14175DD3"/>
    <w:multiLevelType w:val="hybridMultilevel"/>
    <w:tmpl w:val="26225FFA"/>
    <w:lvl w:ilvl="0" w:tplc="D4403134">
      <w:start w:val="2"/>
      <w:numFmt w:val="lowerLetter"/>
      <w:lvlText w:val="(%1)"/>
      <w:lvlJc w:val="left"/>
      <w:pPr>
        <w:tabs>
          <w:tab w:val="num" w:pos="720"/>
        </w:tabs>
        <w:ind w:left="720" w:hanging="360"/>
      </w:pPr>
      <w:rPr>
        <w:rFonts w:hint="default"/>
      </w:rPr>
    </w:lvl>
    <w:lvl w:ilvl="1" w:tplc="F32C6E72" w:tentative="1">
      <w:start w:val="1"/>
      <w:numFmt w:val="lowerLetter"/>
      <w:lvlText w:val="%2."/>
      <w:lvlJc w:val="left"/>
      <w:pPr>
        <w:tabs>
          <w:tab w:val="num" w:pos="1440"/>
        </w:tabs>
        <w:ind w:left="1440" w:hanging="360"/>
      </w:pPr>
    </w:lvl>
    <w:lvl w:ilvl="2" w:tplc="A862266C" w:tentative="1">
      <w:start w:val="1"/>
      <w:numFmt w:val="lowerRoman"/>
      <w:lvlText w:val="%3."/>
      <w:lvlJc w:val="right"/>
      <w:pPr>
        <w:tabs>
          <w:tab w:val="num" w:pos="2160"/>
        </w:tabs>
        <w:ind w:left="2160" w:hanging="180"/>
      </w:pPr>
    </w:lvl>
    <w:lvl w:ilvl="3" w:tplc="65B423E8" w:tentative="1">
      <w:start w:val="1"/>
      <w:numFmt w:val="decimal"/>
      <w:lvlText w:val="%4."/>
      <w:lvlJc w:val="left"/>
      <w:pPr>
        <w:tabs>
          <w:tab w:val="num" w:pos="2880"/>
        </w:tabs>
        <w:ind w:left="2880" w:hanging="360"/>
      </w:pPr>
    </w:lvl>
    <w:lvl w:ilvl="4" w:tplc="F2EE35F0" w:tentative="1">
      <w:start w:val="1"/>
      <w:numFmt w:val="lowerLetter"/>
      <w:lvlText w:val="%5."/>
      <w:lvlJc w:val="left"/>
      <w:pPr>
        <w:tabs>
          <w:tab w:val="num" w:pos="3600"/>
        </w:tabs>
        <w:ind w:left="3600" w:hanging="360"/>
      </w:pPr>
    </w:lvl>
    <w:lvl w:ilvl="5" w:tplc="C26AF3C0" w:tentative="1">
      <w:start w:val="1"/>
      <w:numFmt w:val="lowerRoman"/>
      <w:lvlText w:val="%6."/>
      <w:lvlJc w:val="right"/>
      <w:pPr>
        <w:tabs>
          <w:tab w:val="num" w:pos="4320"/>
        </w:tabs>
        <w:ind w:left="4320" w:hanging="180"/>
      </w:pPr>
    </w:lvl>
    <w:lvl w:ilvl="6" w:tplc="AF04C4A8" w:tentative="1">
      <w:start w:val="1"/>
      <w:numFmt w:val="decimal"/>
      <w:lvlText w:val="%7."/>
      <w:lvlJc w:val="left"/>
      <w:pPr>
        <w:tabs>
          <w:tab w:val="num" w:pos="5040"/>
        </w:tabs>
        <w:ind w:left="5040" w:hanging="360"/>
      </w:pPr>
    </w:lvl>
    <w:lvl w:ilvl="7" w:tplc="F71A66D4" w:tentative="1">
      <w:start w:val="1"/>
      <w:numFmt w:val="lowerLetter"/>
      <w:lvlText w:val="%8."/>
      <w:lvlJc w:val="left"/>
      <w:pPr>
        <w:tabs>
          <w:tab w:val="num" w:pos="5760"/>
        </w:tabs>
        <w:ind w:left="5760" w:hanging="360"/>
      </w:pPr>
    </w:lvl>
    <w:lvl w:ilvl="8" w:tplc="385A271C" w:tentative="1">
      <w:start w:val="1"/>
      <w:numFmt w:val="lowerRoman"/>
      <w:lvlText w:val="%9."/>
      <w:lvlJc w:val="right"/>
      <w:pPr>
        <w:tabs>
          <w:tab w:val="num" w:pos="6480"/>
        </w:tabs>
        <w:ind w:left="6480" w:hanging="180"/>
      </w:pPr>
    </w:lvl>
  </w:abstractNum>
  <w:abstractNum w:abstractNumId="14">
    <w:nsid w:val="1B2B086B"/>
    <w:multiLevelType w:val="multilevel"/>
    <w:tmpl w:val="D5304B9E"/>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5">
    <w:nsid w:val="1D4F0B02"/>
    <w:multiLevelType w:val="hybridMultilevel"/>
    <w:tmpl w:val="7B169B8E"/>
    <w:lvl w:ilvl="0" w:tplc="F1FE5684">
      <w:numFmt w:val="bullet"/>
      <w:lvlText w:val=""/>
      <w:lvlJc w:val="left"/>
      <w:pPr>
        <w:tabs>
          <w:tab w:val="num" w:pos="1080"/>
        </w:tabs>
        <w:ind w:left="1080" w:hanging="720"/>
      </w:pPr>
      <w:rPr>
        <w:rFonts w:ascii="Webdings" w:eastAsia="Times New Roman" w:hAnsi="Webdings" w:cs="Times New Roman" w:hint="default"/>
        <w:i w:val="0"/>
        <w:sz w:val="24"/>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FE07F44"/>
    <w:multiLevelType w:val="multilevel"/>
    <w:tmpl w:val="33908C2C"/>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7">
    <w:nsid w:val="2133552A"/>
    <w:multiLevelType w:val="hybridMultilevel"/>
    <w:tmpl w:val="EDE4FACE"/>
    <w:lvl w:ilvl="0" w:tplc="CBE6B230">
      <w:start w:val="1"/>
      <w:numFmt w:val="lowerLetter"/>
      <w:lvlText w:val="%1."/>
      <w:lvlJc w:val="left"/>
      <w:pPr>
        <w:tabs>
          <w:tab w:val="num" w:pos="720"/>
        </w:tabs>
        <w:ind w:left="720" w:hanging="360"/>
      </w:pPr>
    </w:lvl>
    <w:lvl w:ilvl="1" w:tplc="8D54466C" w:tentative="1">
      <w:start w:val="1"/>
      <w:numFmt w:val="lowerLetter"/>
      <w:lvlText w:val="%2."/>
      <w:lvlJc w:val="left"/>
      <w:pPr>
        <w:tabs>
          <w:tab w:val="num" w:pos="1440"/>
        </w:tabs>
        <w:ind w:left="1440" w:hanging="360"/>
      </w:pPr>
    </w:lvl>
    <w:lvl w:ilvl="2" w:tplc="33F0D58C" w:tentative="1">
      <w:start w:val="1"/>
      <w:numFmt w:val="lowerRoman"/>
      <w:lvlText w:val="%3."/>
      <w:lvlJc w:val="right"/>
      <w:pPr>
        <w:tabs>
          <w:tab w:val="num" w:pos="2160"/>
        </w:tabs>
        <w:ind w:left="2160" w:hanging="180"/>
      </w:pPr>
    </w:lvl>
    <w:lvl w:ilvl="3" w:tplc="ECAC4934" w:tentative="1">
      <w:start w:val="1"/>
      <w:numFmt w:val="decimal"/>
      <w:lvlText w:val="%4."/>
      <w:lvlJc w:val="left"/>
      <w:pPr>
        <w:tabs>
          <w:tab w:val="num" w:pos="2880"/>
        </w:tabs>
        <w:ind w:left="2880" w:hanging="360"/>
      </w:pPr>
    </w:lvl>
    <w:lvl w:ilvl="4" w:tplc="C58864B0" w:tentative="1">
      <w:start w:val="1"/>
      <w:numFmt w:val="lowerLetter"/>
      <w:lvlText w:val="%5."/>
      <w:lvlJc w:val="left"/>
      <w:pPr>
        <w:tabs>
          <w:tab w:val="num" w:pos="3600"/>
        </w:tabs>
        <w:ind w:left="3600" w:hanging="360"/>
      </w:pPr>
    </w:lvl>
    <w:lvl w:ilvl="5" w:tplc="22BE38B6" w:tentative="1">
      <w:start w:val="1"/>
      <w:numFmt w:val="lowerRoman"/>
      <w:lvlText w:val="%6."/>
      <w:lvlJc w:val="right"/>
      <w:pPr>
        <w:tabs>
          <w:tab w:val="num" w:pos="4320"/>
        </w:tabs>
        <w:ind w:left="4320" w:hanging="180"/>
      </w:pPr>
    </w:lvl>
    <w:lvl w:ilvl="6" w:tplc="2258CEDE" w:tentative="1">
      <w:start w:val="1"/>
      <w:numFmt w:val="decimal"/>
      <w:lvlText w:val="%7."/>
      <w:lvlJc w:val="left"/>
      <w:pPr>
        <w:tabs>
          <w:tab w:val="num" w:pos="5040"/>
        </w:tabs>
        <w:ind w:left="5040" w:hanging="360"/>
      </w:pPr>
    </w:lvl>
    <w:lvl w:ilvl="7" w:tplc="902C7FF8" w:tentative="1">
      <w:start w:val="1"/>
      <w:numFmt w:val="lowerLetter"/>
      <w:lvlText w:val="%8."/>
      <w:lvlJc w:val="left"/>
      <w:pPr>
        <w:tabs>
          <w:tab w:val="num" w:pos="5760"/>
        </w:tabs>
        <w:ind w:left="5760" w:hanging="360"/>
      </w:pPr>
    </w:lvl>
    <w:lvl w:ilvl="8" w:tplc="D24680FC" w:tentative="1">
      <w:start w:val="1"/>
      <w:numFmt w:val="lowerRoman"/>
      <w:lvlText w:val="%9."/>
      <w:lvlJc w:val="right"/>
      <w:pPr>
        <w:tabs>
          <w:tab w:val="num" w:pos="6480"/>
        </w:tabs>
        <w:ind w:left="6480" w:hanging="180"/>
      </w:pPr>
    </w:lvl>
  </w:abstractNum>
  <w:abstractNum w:abstractNumId="18">
    <w:nsid w:val="279F320D"/>
    <w:multiLevelType w:val="hybridMultilevel"/>
    <w:tmpl w:val="DE9A4E98"/>
    <w:lvl w:ilvl="0" w:tplc="797A9A80">
      <w:start w:val="1"/>
      <w:numFmt w:val="decimal"/>
      <w:pStyle w:val="ListParagrap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8033BBA"/>
    <w:multiLevelType w:val="multilevel"/>
    <w:tmpl w:val="896EEB0A"/>
    <w:lvl w:ilvl="0">
      <w:start w:val="1"/>
      <w:numFmt w:val="upperRoman"/>
      <w:suff w:val="space"/>
      <w:lvlText w:val="%1."/>
      <w:lvlJc w:val="left"/>
      <w:pPr>
        <w:ind w:left="72" w:hanging="72"/>
      </w:pPr>
      <w:rPr>
        <w:rFonts w:ascii="Arial" w:hAnsi="Arial" w:hint="default"/>
        <w:b/>
        <w:i w:val="0"/>
        <w:color w:val="auto"/>
        <w:spacing w:val="0"/>
        <w:w w:val="100"/>
        <w:position w:val="0"/>
        <w:sz w:val="24"/>
      </w:rPr>
    </w:lvl>
    <w:lvl w:ilvl="1">
      <w:start w:val="1"/>
      <w:numFmt w:val="upperLetter"/>
      <w:suff w:val="space"/>
      <w:lvlText w:val="%2."/>
      <w:lvlJc w:val="left"/>
      <w:pPr>
        <w:ind w:left="72" w:hanging="72"/>
      </w:pPr>
      <w:rPr>
        <w:rFonts w:ascii="Times New Roman" w:hAnsi="Times New Roman" w:hint="default"/>
        <w:b w:val="0"/>
        <w:i w:val="0"/>
        <w:color w:val="auto"/>
        <w:sz w:val="24"/>
      </w:rPr>
    </w:lvl>
    <w:lvl w:ilvl="2">
      <w:start w:val="1"/>
      <w:numFmt w:val="decimal"/>
      <w:suff w:val="space"/>
      <w:lvlText w:val="%3."/>
      <w:lvlJc w:val="left"/>
      <w:pPr>
        <w:ind w:left="1152" w:hanging="144"/>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0">
    <w:nsid w:val="35DF5D0F"/>
    <w:multiLevelType w:val="hybridMultilevel"/>
    <w:tmpl w:val="A11E6268"/>
    <w:lvl w:ilvl="0" w:tplc="00010409">
      <w:start w:val="1"/>
      <w:numFmt w:val="bullet"/>
      <w:lvlText w:val=""/>
      <w:lvlJc w:val="left"/>
      <w:pPr>
        <w:tabs>
          <w:tab w:val="num" w:pos="1080"/>
        </w:tabs>
        <w:ind w:left="1080" w:hanging="360"/>
      </w:pPr>
      <w:rPr>
        <w:rFonts w:ascii="Symbol" w:hAnsi="Symbol" w:hint="default"/>
      </w:rPr>
    </w:lvl>
    <w:lvl w:ilvl="1" w:tplc="00030409">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21">
    <w:nsid w:val="423C4B92"/>
    <w:multiLevelType w:val="hybridMultilevel"/>
    <w:tmpl w:val="BF50F918"/>
    <w:lvl w:ilvl="0" w:tplc="E18088FC">
      <w:start w:val="1"/>
      <w:numFmt w:val="bullet"/>
      <w:lvlText w:val=""/>
      <w:lvlJc w:val="left"/>
      <w:pPr>
        <w:tabs>
          <w:tab w:val="num" w:pos="1080"/>
        </w:tabs>
        <w:ind w:left="1080" w:hanging="360"/>
      </w:pPr>
      <w:rPr>
        <w:rFonts w:ascii="Symbol" w:hAnsi="Symbol" w:hint="default"/>
      </w:rPr>
    </w:lvl>
    <w:lvl w:ilvl="1" w:tplc="ABFA331A">
      <w:start w:val="1"/>
      <w:numFmt w:val="bullet"/>
      <w:lvlText w:val="o"/>
      <w:lvlJc w:val="left"/>
      <w:pPr>
        <w:tabs>
          <w:tab w:val="num" w:pos="1800"/>
        </w:tabs>
        <w:ind w:left="1800" w:hanging="360"/>
      </w:pPr>
      <w:rPr>
        <w:rFonts w:ascii="Courier New" w:hAnsi="Courier New" w:hint="default"/>
      </w:rPr>
    </w:lvl>
    <w:lvl w:ilvl="2" w:tplc="FC7A56BA">
      <w:start w:val="1"/>
      <w:numFmt w:val="bullet"/>
      <w:lvlText w:val=""/>
      <w:lvlJc w:val="left"/>
      <w:pPr>
        <w:tabs>
          <w:tab w:val="num" w:pos="2520"/>
        </w:tabs>
        <w:ind w:left="2520" w:hanging="360"/>
      </w:pPr>
      <w:rPr>
        <w:rFonts w:ascii="Wingdings" w:hAnsi="Wingdings" w:hint="default"/>
      </w:rPr>
    </w:lvl>
    <w:lvl w:ilvl="3" w:tplc="8A76508A" w:tentative="1">
      <w:start w:val="1"/>
      <w:numFmt w:val="bullet"/>
      <w:lvlText w:val=""/>
      <w:lvlJc w:val="left"/>
      <w:pPr>
        <w:tabs>
          <w:tab w:val="num" w:pos="3240"/>
        </w:tabs>
        <w:ind w:left="3240" w:hanging="360"/>
      </w:pPr>
      <w:rPr>
        <w:rFonts w:ascii="Symbol" w:hAnsi="Symbol" w:hint="default"/>
      </w:rPr>
    </w:lvl>
    <w:lvl w:ilvl="4" w:tplc="44FC0B80" w:tentative="1">
      <w:start w:val="1"/>
      <w:numFmt w:val="bullet"/>
      <w:lvlText w:val="o"/>
      <w:lvlJc w:val="left"/>
      <w:pPr>
        <w:tabs>
          <w:tab w:val="num" w:pos="3960"/>
        </w:tabs>
        <w:ind w:left="3960" w:hanging="360"/>
      </w:pPr>
      <w:rPr>
        <w:rFonts w:ascii="Courier New" w:hAnsi="Courier New" w:hint="default"/>
      </w:rPr>
    </w:lvl>
    <w:lvl w:ilvl="5" w:tplc="A5E03464" w:tentative="1">
      <w:start w:val="1"/>
      <w:numFmt w:val="bullet"/>
      <w:lvlText w:val=""/>
      <w:lvlJc w:val="left"/>
      <w:pPr>
        <w:tabs>
          <w:tab w:val="num" w:pos="4680"/>
        </w:tabs>
        <w:ind w:left="4680" w:hanging="360"/>
      </w:pPr>
      <w:rPr>
        <w:rFonts w:ascii="Wingdings" w:hAnsi="Wingdings" w:hint="default"/>
      </w:rPr>
    </w:lvl>
    <w:lvl w:ilvl="6" w:tplc="265043D0" w:tentative="1">
      <w:start w:val="1"/>
      <w:numFmt w:val="bullet"/>
      <w:lvlText w:val=""/>
      <w:lvlJc w:val="left"/>
      <w:pPr>
        <w:tabs>
          <w:tab w:val="num" w:pos="5400"/>
        </w:tabs>
        <w:ind w:left="5400" w:hanging="360"/>
      </w:pPr>
      <w:rPr>
        <w:rFonts w:ascii="Symbol" w:hAnsi="Symbol" w:hint="default"/>
      </w:rPr>
    </w:lvl>
    <w:lvl w:ilvl="7" w:tplc="FEDABC56" w:tentative="1">
      <w:start w:val="1"/>
      <w:numFmt w:val="bullet"/>
      <w:lvlText w:val="o"/>
      <w:lvlJc w:val="left"/>
      <w:pPr>
        <w:tabs>
          <w:tab w:val="num" w:pos="6120"/>
        </w:tabs>
        <w:ind w:left="6120" w:hanging="360"/>
      </w:pPr>
      <w:rPr>
        <w:rFonts w:ascii="Courier New" w:hAnsi="Courier New" w:hint="default"/>
      </w:rPr>
    </w:lvl>
    <w:lvl w:ilvl="8" w:tplc="D22209E0" w:tentative="1">
      <w:start w:val="1"/>
      <w:numFmt w:val="bullet"/>
      <w:lvlText w:val=""/>
      <w:lvlJc w:val="left"/>
      <w:pPr>
        <w:tabs>
          <w:tab w:val="num" w:pos="6840"/>
        </w:tabs>
        <w:ind w:left="6840" w:hanging="360"/>
      </w:pPr>
      <w:rPr>
        <w:rFonts w:ascii="Wingdings" w:hAnsi="Wingdings" w:hint="default"/>
      </w:rPr>
    </w:lvl>
  </w:abstractNum>
  <w:abstractNum w:abstractNumId="22">
    <w:nsid w:val="42F878AB"/>
    <w:multiLevelType w:val="hybridMultilevel"/>
    <w:tmpl w:val="0778C036"/>
    <w:lvl w:ilvl="0" w:tplc="00010409">
      <w:start w:val="1"/>
      <w:numFmt w:val="bullet"/>
      <w:lvlText w:val=""/>
      <w:lvlJc w:val="left"/>
      <w:pPr>
        <w:tabs>
          <w:tab w:val="num" w:pos="1080"/>
        </w:tabs>
        <w:ind w:left="1080" w:hanging="360"/>
      </w:pPr>
      <w:rPr>
        <w:rFonts w:ascii="Symbol" w:hAnsi="Symbol" w:hint="default"/>
      </w:rPr>
    </w:lvl>
    <w:lvl w:ilvl="1" w:tplc="000F0409">
      <w:start w:val="1"/>
      <w:numFmt w:val="lowerRoman"/>
      <w:lvlText w:val="%2."/>
      <w:lvlJc w:val="left"/>
      <w:pPr>
        <w:tabs>
          <w:tab w:val="num" w:pos="1800"/>
        </w:tabs>
        <w:ind w:left="1800" w:hanging="360"/>
      </w:pPr>
      <w:rPr>
        <w:rFonts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23">
    <w:nsid w:val="47CF0B13"/>
    <w:multiLevelType w:val="hybridMultilevel"/>
    <w:tmpl w:val="B1606190"/>
    <w:lvl w:ilvl="0" w:tplc="C548D5E2">
      <w:start w:val="1"/>
      <w:numFmt w:val="lowerLetter"/>
      <w:lvlText w:val="%1."/>
      <w:lvlJc w:val="left"/>
      <w:pPr>
        <w:tabs>
          <w:tab w:val="num" w:pos="720"/>
        </w:tabs>
        <w:ind w:left="720" w:hanging="360"/>
      </w:pPr>
      <w:rPr>
        <w:rFonts w:hint="default"/>
      </w:rPr>
    </w:lvl>
    <w:lvl w:ilvl="1" w:tplc="E206A172" w:tentative="1">
      <w:start w:val="1"/>
      <w:numFmt w:val="lowerLetter"/>
      <w:lvlText w:val="%2."/>
      <w:lvlJc w:val="left"/>
      <w:pPr>
        <w:tabs>
          <w:tab w:val="num" w:pos="1440"/>
        </w:tabs>
        <w:ind w:left="1440" w:hanging="360"/>
      </w:pPr>
    </w:lvl>
    <w:lvl w:ilvl="2" w:tplc="2D4AE89A" w:tentative="1">
      <w:start w:val="1"/>
      <w:numFmt w:val="lowerRoman"/>
      <w:lvlText w:val="%3."/>
      <w:lvlJc w:val="right"/>
      <w:pPr>
        <w:tabs>
          <w:tab w:val="num" w:pos="2160"/>
        </w:tabs>
        <w:ind w:left="2160" w:hanging="180"/>
      </w:pPr>
    </w:lvl>
    <w:lvl w:ilvl="3" w:tplc="DECE2A1A" w:tentative="1">
      <w:start w:val="1"/>
      <w:numFmt w:val="decimal"/>
      <w:lvlText w:val="%4."/>
      <w:lvlJc w:val="left"/>
      <w:pPr>
        <w:tabs>
          <w:tab w:val="num" w:pos="2880"/>
        </w:tabs>
        <w:ind w:left="2880" w:hanging="360"/>
      </w:pPr>
    </w:lvl>
    <w:lvl w:ilvl="4" w:tplc="80B66672" w:tentative="1">
      <w:start w:val="1"/>
      <w:numFmt w:val="lowerLetter"/>
      <w:lvlText w:val="%5."/>
      <w:lvlJc w:val="left"/>
      <w:pPr>
        <w:tabs>
          <w:tab w:val="num" w:pos="3600"/>
        </w:tabs>
        <w:ind w:left="3600" w:hanging="360"/>
      </w:pPr>
    </w:lvl>
    <w:lvl w:ilvl="5" w:tplc="947499E4" w:tentative="1">
      <w:start w:val="1"/>
      <w:numFmt w:val="lowerRoman"/>
      <w:lvlText w:val="%6."/>
      <w:lvlJc w:val="right"/>
      <w:pPr>
        <w:tabs>
          <w:tab w:val="num" w:pos="4320"/>
        </w:tabs>
        <w:ind w:left="4320" w:hanging="180"/>
      </w:pPr>
    </w:lvl>
    <w:lvl w:ilvl="6" w:tplc="5AFC02C2" w:tentative="1">
      <w:start w:val="1"/>
      <w:numFmt w:val="decimal"/>
      <w:lvlText w:val="%7."/>
      <w:lvlJc w:val="left"/>
      <w:pPr>
        <w:tabs>
          <w:tab w:val="num" w:pos="5040"/>
        </w:tabs>
        <w:ind w:left="5040" w:hanging="360"/>
      </w:pPr>
    </w:lvl>
    <w:lvl w:ilvl="7" w:tplc="34BC9402" w:tentative="1">
      <w:start w:val="1"/>
      <w:numFmt w:val="lowerLetter"/>
      <w:lvlText w:val="%8."/>
      <w:lvlJc w:val="left"/>
      <w:pPr>
        <w:tabs>
          <w:tab w:val="num" w:pos="5760"/>
        </w:tabs>
        <w:ind w:left="5760" w:hanging="360"/>
      </w:pPr>
    </w:lvl>
    <w:lvl w:ilvl="8" w:tplc="B822823C" w:tentative="1">
      <w:start w:val="1"/>
      <w:numFmt w:val="lowerRoman"/>
      <w:lvlText w:val="%9."/>
      <w:lvlJc w:val="right"/>
      <w:pPr>
        <w:tabs>
          <w:tab w:val="num" w:pos="6480"/>
        </w:tabs>
        <w:ind w:left="6480" w:hanging="180"/>
      </w:pPr>
    </w:lvl>
  </w:abstractNum>
  <w:abstractNum w:abstractNumId="24">
    <w:nsid w:val="4E6D7286"/>
    <w:multiLevelType w:val="hybridMultilevel"/>
    <w:tmpl w:val="8B2E0862"/>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5">
    <w:nsid w:val="50592954"/>
    <w:multiLevelType w:val="multilevel"/>
    <w:tmpl w:val="D264EE16"/>
    <w:lvl w:ilvl="0">
      <w:start w:val="1"/>
      <w:numFmt w:val="upperRoman"/>
      <w:suff w:val="space"/>
      <w:lvlText w:val="%1."/>
      <w:lvlJc w:val="left"/>
      <w:pPr>
        <w:ind w:left="72" w:hanging="72"/>
      </w:pPr>
      <w:rPr>
        <w:rFonts w:ascii="Arial" w:hAnsi="Arial" w:hint="default"/>
        <w:b/>
        <w:i w:val="0"/>
        <w:color w:val="auto"/>
        <w:spacing w:val="0"/>
        <w:w w:val="100"/>
        <w:position w:val="0"/>
        <w:sz w:val="24"/>
      </w:rPr>
    </w:lvl>
    <w:lvl w:ilvl="1">
      <w:start w:val="1"/>
      <w:numFmt w:val="upperLetter"/>
      <w:suff w:val="space"/>
      <w:lvlText w:val="%2."/>
      <w:lvlJc w:val="left"/>
      <w:pPr>
        <w:ind w:left="144" w:hanging="144"/>
      </w:pPr>
      <w:rPr>
        <w:rFonts w:ascii="Times New Roman" w:hAnsi="Times New Roman" w:hint="default"/>
        <w:b w:val="0"/>
        <w:i w:val="0"/>
        <w:color w:val="auto"/>
        <w:sz w:val="24"/>
      </w:rPr>
    </w:lvl>
    <w:lvl w:ilvl="2">
      <w:start w:val="1"/>
      <w:numFmt w:val="decimal"/>
      <w:suff w:val="space"/>
      <w:lvlText w:val="%3."/>
      <w:lvlJc w:val="left"/>
      <w:pPr>
        <w:ind w:left="1152" w:hanging="144"/>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6">
    <w:nsid w:val="518D624C"/>
    <w:multiLevelType w:val="hybridMultilevel"/>
    <w:tmpl w:val="9A9015D8"/>
    <w:lvl w:ilvl="0" w:tplc="59300594">
      <w:start w:val="1"/>
      <w:numFmt w:val="bullet"/>
      <w:lvlText w:val=""/>
      <w:lvlJc w:val="left"/>
      <w:pPr>
        <w:tabs>
          <w:tab w:val="num" w:pos="720"/>
        </w:tabs>
        <w:ind w:left="720" w:hanging="360"/>
      </w:pPr>
      <w:rPr>
        <w:rFonts w:ascii="Symbol" w:hAnsi="Symbol" w:hint="default"/>
      </w:rPr>
    </w:lvl>
    <w:lvl w:ilvl="1" w:tplc="3E280D00" w:tentative="1">
      <w:start w:val="1"/>
      <w:numFmt w:val="bullet"/>
      <w:lvlText w:val="o"/>
      <w:lvlJc w:val="left"/>
      <w:pPr>
        <w:tabs>
          <w:tab w:val="num" w:pos="1440"/>
        </w:tabs>
        <w:ind w:left="1440" w:hanging="360"/>
      </w:pPr>
      <w:rPr>
        <w:rFonts w:ascii="Courier New" w:hAnsi="Courier New" w:hint="default"/>
      </w:rPr>
    </w:lvl>
    <w:lvl w:ilvl="2" w:tplc="FCA2A0D2" w:tentative="1">
      <w:start w:val="1"/>
      <w:numFmt w:val="bullet"/>
      <w:lvlText w:val=""/>
      <w:lvlJc w:val="left"/>
      <w:pPr>
        <w:tabs>
          <w:tab w:val="num" w:pos="2160"/>
        </w:tabs>
        <w:ind w:left="2160" w:hanging="360"/>
      </w:pPr>
      <w:rPr>
        <w:rFonts w:ascii="Wingdings" w:hAnsi="Wingdings" w:hint="default"/>
      </w:rPr>
    </w:lvl>
    <w:lvl w:ilvl="3" w:tplc="09AA0A80" w:tentative="1">
      <w:start w:val="1"/>
      <w:numFmt w:val="bullet"/>
      <w:lvlText w:val=""/>
      <w:lvlJc w:val="left"/>
      <w:pPr>
        <w:tabs>
          <w:tab w:val="num" w:pos="2880"/>
        </w:tabs>
        <w:ind w:left="2880" w:hanging="360"/>
      </w:pPr>
      <w:rPr>
        <w:rFonts w:ascii="Symbol" w:hAnsi="Symbol" w:hint="default"/>
      </w:rPr>
    </w:lvl>
    <w:lvl w:ilvl="4" w:tplc="2CECD27A" w:tentative="1">
      <w:start w:val="1"/>
      <w:numFmt w:val="bullet"/>
      <w:lvlText w:val="o"/>
      <w:lvlJc w:val="left"/>
      <w:pPr>
        <w:tabs>
          <w:tab w:val="num" w:pos="3600"/>
        </w:tabs>
        <w:ind w:left="3600" w:hanging="360"/>
      </w:pPr>
      <w:rPr>
        <w:rFonts w:ascii="Courier New" w:hAnsi="Courier New" w:hint="default"/>
      </w:rPr>
    </w:lvl>
    <w:lvl w:ilvl="5" w:tplc="3080F3C8" w:tentative="1">
      <w:start w:val="1"/>
      <w:numFmt w:val="bullet"/>
      <w:lvlText w:val=""/>
      <w:lvlJc w:val="left"/>
      <w:pPr>
        <w:tabs>
          <w:tab w:val="num" w:pos="4320"/>
        </w:tabs>
        <w:ind w:left="4320" w:hanging="360"/>
      </w:pPr>
      <w:rPr>
        <w:rFonts w:ascii="Wingdings" w:hAnsi="Wingdings" w:hint="default"/>
      </w:rPr>
    </w:lvl>
    <w:lvl w:ilvl="6" w:tplc="D1F2EAB4" w:tentative="1">
      <w:start w:val="1"/>
      <w:numFmt w:val="bullet"/>
      <w:lvlText w:val=""/>
      <w:lvlJc w:val="left"/>
      <w:pPr>
        <w:tabs>
          <w:tab w:val="num" w:pos="5040"/>
        </w:tabs>
        <w:ind w:left="5040" w:hanging="360"/>
      </w:pPr>
      <w:rPr>
        <w:rFonts w:ascii="Symbol" w:hAnsi="Symbol" w:hint="default"/>
      </w:rPr>
    </w:lvl>
    <w:lvl w:ilvl="7" w:tplc="B086B7AE" w:tentative="1">
      <w:start w:val="1"/>
      <w:numFmt w:val="bullet"/>
      <w:lvlText w:val="o"/>
      <w:lvlJc w:val="left"/>
      <w:pPr>
        <w:tabs>
          <w:tab w:val="num" w:pos="5760"/>
        </w:tabs>
        <w:ind w:left="5760" w:hanging="360"/>
      </w:pPr>
      <w:rPr>
        <w:rFonts w:ascii="Courier New" w:hAnsi="Courier New" w:hint="default"/>
      </w:rPr>
    </w:lvl>
    <w:lvl w:ilvl="8" w:tplc="1098ECBE" w:tentative="1">
      <w:start w:val="1"/>
      <w:numFmt w:val="bullet"/>
      <w:lvlText w:val=""/>
      <w:lvlJc w:val="left"/>
      <w:pPr>
        <w:tabs>
          <w:tab w:val="num" w:pos="6480"/>
        </w:tabs>
        <w:ind w:left="6480" w:hanging="360"/>
      </w:pPr>
      <w:rPr>
        <w:rFonts w:ascii="Wingdings" w:hAnsi="Wingdings" w:hint="default"/>
      </w:rPr>
    </w:lvl>
  </w:abstractNum>
  <w:abstractNum w:abstractNumId="27">
    <w:nsid w:val="74856977"/>
    <w:multiLevelType w:val="multilevel"/>
    <w:tmpl w:val="335CD86A"/>
    <w:lvl w:ilvl="0">
      <w:start w:val="1"/>
      <w:numFmt w:val="upperRoman"/>
      <w:suff w:val="space"/>
      <w:lvlText w:val="%1."/>
      <w:lvlJc w:val="left"/>
      <w:pPr>
        <w:ind w:left="288" w:hanging="288"/>
      </w:pPr>
      <w:rPr>
        <w:rFonts w:ascii="Arial" w:hAnsi="Arial" w:hint="default"/>
        <w:b/>
        <w:i w:val="0"/>
        <w:color w:val="auto"/>
        <w:spacing w:val="0"/>
        <w:w w:val="100"/>
        <w:position w:val="0"/>
        <w:sz w:val="24"/>
      </w:rPr>
    </w:lvl>
    <w:lvl w:ilvl="1">
      <w:start w:val="1"/>
      <w:numFmt w:val="upperLetter"/>
      <w:suff w:val="space"/>
      <w:lvlText w:val="%2."/>
      <w:lvlJc w:val="left"/>
      <w:pPr>
        <w:ind w:left="288" w:hanging="288"/>
      </w:pPr>
      <w:rPr>
        <w:rFonts w:ascii="Times New Roman" w:hAnsi="Times New Roman" w:hint="default"/>
        <w:b w:val="0"/>
        <w:i w:val="0"/>
        <w:color w:val="auto"/>
        <w:sz w:val="24"/>
      </w:rPr>
    </w:lvl>
    <w:lvl w:ilvl="2">
      <w:start w:val="1"/>
      <w:numFmt w:val="decimal"/>
      <w:suff w:val="space"/>
      <w:lvlText w:val="%3."/>
      <w:lvlJc w:val="left"/>
      <w:pPr>
        <w:ind w:left="1152" w:hanging="144"/>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8">
    <w:nsid w:val="74D15806"/>
    <w:multiLevelType w:val="multilevel"/>
    <w:tmpl w:val="60286B2A"/>
    <w:lvl w:ilvl="0">
      <w:start w:val="1"/>
      <w:numFmt w:val="upperRoman"/>
      <w:suff w:val="space"/>
      <w:lvlText w:val="%1."/>
      <w:lvlJc w:val="left"/>
      <w:pPr>
        <w:ind w:left="72" w:hanging="72"/>
      </w:pPr>
      <w:rPr>
        <w:rFonts w:ascii="Arial" w:hAnsi="Arial" w:hint="default"/>
        <w:b/>
        <w:i w:val="0"/>
        <w:color w:val="auto"/>
        <w:spacing w:val="0"/>
        <w:w w:val="100"/>
        <w:position w:val="0"/>
        <w:sz w:val="24"/>
      </w:rPr>
    </w:lvl>
    <w:lvl w:ilvl="1">
      <w:start w:val="1"/>
      <w:numFmt w:val="upperLetter"/>
      <w:suff w:val="space"/>
      <w:lvlText w:val="%2."/>
      <w:lvlJc w:val="left"/>
      <w:pPr>
        <w:ind w:left="216" w:hanging="216"/>
      </w:pPr>
      <w:rPr>
        <w:rFonts w:ascii="Times New Roman" w:hAnsi="Times New Roman" w:hint="default"/>
        <w:b w:val="0"/>
        <w:i w:val="0"/>
        <w:color w:val="auto"/>
        <w:sz w:val="24"/>
      </w:rPr>
    </w:lvl>
    <w:lvl w:ilvl="2">
      <w:start w:val="1"/>
      <w:numFmt w:val="decimal"/>
      <w:suff w:val="space"/>
      <w:lvlText w:val="%3."/>
      <w:lvlJc w:val="left"/>
      <w:pPr>
        <w:ind w:left="1152" w:hanging="144"/>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num w:numId="1">
    <w:abstractNumId w:val="11"/>
  </w:num>
  <w:num w:numId="2">
    <w:abstractNumId w:val="21"/>
  </w:num>
  <w:num w:numId="3">
    <w:abstractNumId w:val="14"/>
  </w:num>
  <w:num w:numId="4">
    <w:abstractNumId w:val="26"/>
  </w:num>
  <w:num w:numId="5">
    <w:abstractNumId w:val="23"/>
  </w:num>
  <w:num w:numId="6">
    <w:abstractNumId w:val="17"/>
  </w:num>
  <w:num w:numId="7">
    <w:abstractNumId w:val="12"/>
  </w:num>
  <w:num w:numId="8">
    <w:abstractNumId w:val="13"/>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16"/>
  </w:num>
  <w:num w:numId="39">
    <w:abstractNumId w:val="19"/>
  </w:num>
  <w:num w:numId="40">
    <w:abstractNumId w:val="25"/>
  </w:num>
  <w:num w:numId="41">
    <w:abstractNumId w:val="28"/>
  </w:num>
  <w:num w:numId="42">
    <w:abstractNumId w:val="27"/>
  </w:num>
  <w:num w:numId="43">
    <w:abstractNumId w:val="10"/>
  </w:num>
  <w:num w:numId="44">
    <w:abstractNumId w:val="14"/>
    <w:lvlOverride w:ilvl="0">
      <w:lvl w:ilvl="0">
        <w:start w:val="1"/>
        <w:numFmt w:val="upperRoman"/>
        <w:pStyle w:val="Heading1"/>
        <w:suff w:val="space"/>
        <w:lvlText w:val="%1."/>
        <w:lvlJc w:val="left"/>
        <w:pPr>
          <w:ind w:left="288" w:hanging="288"/>
        </w:pPr>
        <w:rPr>
          <w:rFonts w:ascii="Arial" w:hAnsi="Arial" w:cs="Wingdings" w:hint="default"/>
          <w:b/>
          <w:bCs/>
          <w:i w:val="0"/>
          <w:iCs w:val="0"/>
          <w:color w:val="auto"/>
          <w:spacing w:val="0"/>
          <w:w w:val="100"/>
          <w:position w:val="0"/>
          <w:sz w:val="24"/>
          <w:szCs w:val="24"/>
        </w:rPr>
      </w:lvl>
    </w:lvlOverride>
    <w:lvlOverride w:ilvl="1">
      <w:lvl w:ilvl="1">
        <w:start w:val="1"/>
        <w:numFmt w:val="upperLetter"/>
        <w:pStyle w:val="Heading2"/>
        <w:suff w:val="space"/>
        <w:lvlText w:val="%2."/>
        <w:lvlJc w:val="left"/>
        <w:pPr>
          <w:ind w:left="288" w:hanging="288"/>
        </w:pPr>
        <w:rPr>
          <w:rFonts w:ascii="Times New Roman" w:hAnsi="Times New Roman" w:cs="Times New Roman" w:hint="default"/>
          <w:b w:val="0"/>
          <w:bCs w:val="0"/>
          <w:i w:val="0"/>
          <w:iCs w:val="0"/>
          <w:sz w:val="24"/>
          <w:szCs w:val="24"/>
        </w:rPr>
      </w:lvl>
    </w:lvlOverride>
    <w:lvlOverride w:ilvl="2">
      <w:lvl w:ilvl="2">
        <w:start w:val="1"/>
        <w:numFmt w:val="decimal"/>
        <w:pStyle w:val="Heading3"/>
        <w:suff w:val="space"/>
        <w:lvlText w:val="%3."/>
        <w:lvlJc w:val="left"/>
        <w:pPr>
          <w:ind w:left="576" w:hanging="288"/>
        </w:pPr>
        <w:rPr>
          <w:rFonts w:hint="default"/>
        </w:rPr>
      </w:lvl>
    </w:lvlOverride>
    <w:lvlOverride w:ilvl="3">
      <w:lvl w:ilvl="3">
        <w:start w:val="1"/>
        <w:numFmt w:val="lowerLetter"/>
        <w:pStyle w:val="Heading4"/>
        <w:lvlText w:val="%4)"/>
        <w:lvlJc w:val="left"/>
        <w:pPr>
          <w:tabs>
            <w:tab w:val="num" w:pos="2520"/>
          </w:tabs>
          <w:ind w:left="2160"/>
        </w:pPr>
        <w:rPr>
          <w:rFonts w:hint="default"/>
        </w:rPr>
      </w:lvl>
    </w:lvlOverride>
    <w:lvlOverride w:ilvl="4">
      <w:lvl w:ilvl="4">
        <w:start w:val="1"/>
        <w:numFmt w:val="decimal"/>
        <w:pStyle w:val="Heading5"/>
        <w:lvlText w:val="(%5)"/>
        <w:lvlJc w:val="left"/>
        <w:pPr>
          <w:tabs>
            <w:tab w:val="num" w:pos="3240"/>
          </w:tabs>
          <w:ind w:left="2880"/>
        </w:pPr>
        <w:rPr>
          <w:rFonts w:hint="default"/>
        </w:rPr>
      </w:lvl>
    </w:lvlOverride>
    <w:lvlOverride w:ilvl="5">
      <w:lvl w:ilvl="5">
        <w:start w:val="1"/>
        <w:numFmt w:val="lowerLetter"/>
        <w:pStyle w:val="Heading6"/>
        <w:lvlText w:val="(%6)"/>
        <w:lvlJc w:val="left"/>
        <w:pPr>
          <w:tabs>
            <w:tab w:val="num" w:pos="3960"/>
          </w:tabs>
          <w:ind w:left="3600"/>
        </w:pPr>
        <w:rPr>
          <w:rFonts w:hint="default"/>
        </w:rPr>
      </w:lvl>
    </w:lvlOverride>
    <w:lvlOverride w:ilvl="6">
      <w:lvl w:ilvl="6">
        <w:start w:val="1"/>
        <w:numFmt w:val="lowerRoman"/>
        <w:pStyle w:val="Heading7"/>
        <w:lvlText w:val="(%7)"/>
        <w:lvlJc w:val="left"/>
        <w:pPr>
          <w:tabs>
            <w:tab w:val="num" w:pos="4680"/>
          </w:tabs>
          <w:ind w:left="4320"/>
        </w:pPr>
        <w:rPr>
          <w:rFonts w:hint="default"/>
        </w:rPr>
      </w:lvl>
    </w:lvlOverride>
    <w:lvlOverride w:ilvl="7">
      <w:lvl w:ilvl="7">
        <w:start w:val="1"/>
        <w:numFmt w:val="lowerLetter"/>
        <w:pStyle w:val="Heading8"/>
        <w:lvlText w:val="(%8)"/>
        <w:lvlJc w:val="left"/>
        <w:pPr>
          <w:tabs>
            <w:tab w:val="num" w:pos="5400"/>
          </w:tabs>
          <w:ind w:left="5040"/>
        </w:pPr>
        <w:rPr>
          <w:rFonts w:hint="default"/>
        </w:rPr>
      </w:lvl>
    </w:lvlOverride>
    <w:lvlOverride w:ilvl="8">
      <w:lvl w:ilvl="8">
        <w:start w:val="1"/>
        <w:numFmt w:val="lowerRoman"/>
        <w:pStyle w:val="Heading9"/>
        <w:lvlText w:val="(%9)"/>
        <w:lvlJc w:val="left"/>
        <w:pPr>
          <w:tabs>
            <w:tab w:val="num" w:pos="6120"/>
          </w:tabs>
          <w:ind w:left="5760"/>
        </w:pPr>
        <w:rPr>
          <w:rFonts w:hint="default"/>
        </w:rPr>
      </w:lvl>
    </w:lvlOverride>
  </w:num>
  <w:num w:numId="45">
    <w:abstractNumId w:val="15"/>
  </w:num>
  <w:num w:numId="46">
    <w:abstractNumId w:val="24"/>
  </w:num>
  <w:num w:numId="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num>
  <w:num w:numId="49">
    <w:abstractNumId w:val="22"/>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87"/>
  <w:drawingGridVerticalSpacing w:val="187"/>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D43"/>
    <w:rsid w:val="00153F8D"/>
    <w:rsid w:val="001634E6"/>
    <w:rsid w:val="001D2A74"/>
    <w:rsid w:val="00934800"/>
    <w:rsid w:val="00C66EC9"/>
    <w:rsid w:val="00E87D4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regrouptable v:ext="edit">
        <o:entry new="1" old="0"/>
        <o:entry new="2" old="0"/>
        <o:entry new="3" old="0"/>
        <o:entry new="4" old="0"/>
        <o:entry new="5" old="0"/>
      </o:regrouptable>
    </o:shapelayout>
  </w:shapeDefaults>
  <w:doNotEmbedSmartTags/>
  <w:decimalSymbol w:val="."/>
  <w:listSeparator w:val=","/>
  <w14:docId w14:val="74B4509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basedOn w:val="Normal"/>
    <w:next w:val="Normal"/>
    <w:qFormat/>
    <w:pPr>
      <w:keepNext/>
      <w:numPr>
        <w:numId w:val="19"/>
      </w:numPr>
      <w:tabs>
        <w:tab w:val="clear" w:pos="360"/>
      </w:tabs>
      <w:spacing w:after="60"/>
      <w:ind w:left="374" w:hanging="374"/>
      <w:outlineLvl w:val="0"/>
    </w:pPr>
    <w:rPr>
      <w:rFonts w:ascii="Arial" w:hAnsi="Arial"/>
      <w:b/>
      <w:kern w:val="32"/>
    </w:rPr>
  </w:style>
  <w:style w:type="paragraph" w:styleId="Heading2">
    <w:name w:val="heading 2"/>
    <w:basedOn w:val="Normal"/>
    <w:next w:val="Normal"/>
    <w:qFormat/>
    <w:pPr>
      <w:numPr>
        <w:ilvl w:val="1"/>
        <w:numId w:val="20"/>
      </w:numPr>
      <w:tabs>
        <w:tab w:val="clear" w:pos="1080"/>
      </w:tabs>
      <w:spacing w:before="120" w:after="120"/>
      <w:ind w:left="360" w:hanging="360"/>
      <w:outlineLvl w:val="1"/>
    </w:pPr>
    <w:rPr>
      <w:sz w:val="22"/>
    </w:rPr>
  </w:style>
  <w:style w:type="paragraph" w:styleId="Heading3">
    <w:name w:val="heading 3"/>
    <w:basedOn w:val="Normal"/>
    <w:next w:val="Normal"/>
    <w:qFormat/>
    <w:pPr>
      <w:numPr>
        <w:ilvl w:val="2"/>
        <w:numId w:val="21"/>
      </w:numPr>
      <w:tabs>
        <w:tab w:val="clear" w:pos="180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22"/>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23"/>
      </w:numPr>
      <w:spacing w:before="240" w:after="60"/>
      <w:outlineLvl w:val="4"/>
    </w:pPr>
    <w:rPr>
      <w:b/>
      <w:i/>
      <w:sz w:val="26"/>
    </w:rPr>
  </w:style>
  <w:style w:type="paragraph" w:styleId="Heading6">
    <w:name w:val="heading 6"/>
    <w:basedOn w:val="Normal"/>
    <w:next w:val="Normal"/>
    <w:qFormat/>
    <w:pPr>
      <w:numPr>
        <w:ilvl w:val="5"/>
        <w:numId w:val="24"/>
      </w:numPr>
      <w:spacing w:before="240" w:after="60"/>
      <w:outlineLvl w:val="5"/>
    </w:pPr>
    <w:rPr>
      <w:b/>
      <w:sz w:val="22"/>
    </w:rPr>
  </w:style>
  <w:style w:type="paragraph" w:styleId="Heading7">
    <w:name w:val="heading 7"/>
    <w:basedOn w:val="Normal"/>
    <w:next w:val="Normal"/>
    <w:qFormat/>
    <w:pPr>
      <w:numPr>
        <w:ilvl w:val="6"/>
        <w:numId w:val="25"/>
      </w:numPr>
      <w:spacing w:before="240" w:after="60"/>
      <w:outlineLvl w:val="6"/>
    </w:pPr>
  </w:style>
  <w:style w:type="paragraph" w:styleId="Heading8">
    <w:name w:val="heading 8"/>
    <w:basedOn w:val="Normal"/>
    <w:next w:val="Normal"/>
    <w:qFormat/>
    <w:pPr>
      <w:numPr>
        <w:ilvl w:val="7"/>
        <w:numId w:val="26"/>
      </w:numPr>
      <w:spacing w:before="240" w:after="60"/>
      <w:outlineLvl w:val="7"/>
    </w:pPr>
    <w:rPr>
      <w:i/>
    </w:rPr>
  </w:style>
  <w:style w:type="paragraph" w:styleId="Heading9">
    <w:name w:val="heading 9"/>
    <w:basedOn w:val="Normal"/>
    <w:next w:val="Normal"/>
    <w:qFormat/>
    <w:pPr>
      <w:numPr>
        <w:ilvl w:val="8"/>
        <w:numId w:val="27"/>
      </w:numPr>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pPr>
      <w:ind w:left="720" w:hanging="36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rPr>
      <w:sz w:val="24"/>
    </w:rPr>
  </w:style>
  <w:style w:type="paragraph" w:styleId="BodyTextFirstIndent2">
    <w:name w:val="Body Text First Indent 2"/>
    <w:basedOn w:val="BodyTextIndent"/>
    <w:pPr>
      <w:spacing w:after="120"/>
      <w:ind w:left="360"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pPr>
      <w:ind w:left="4320"/>
    </w:pPr>
  </w:style>
  <w:style w:type="paragraph" w:styleId="CommentText">
    <w:name w:val="annotation text"/>
    <w:basedOn w:val="Normal"/>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HTMLAddress">
    <w:name w:val="HTML Address"/>
    <w:basedOn w:val="Normal"/>
    <w:rPr>
      <w:i/>
    </w:rPr>
  </w:style>
  <w:style w:type="paragraph" w:styleId="HTMLPreformatted">
    <w:name w:val="HTML Preformatted"/>
    <w:basedOn w:val="Normal"/>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28"/>
      </w:numPr>
    </w:pPr>
  </w:style>
  <w:style w:type="paragraph" w:styleId="ListBullet2">
    <w:name w:val="List Bullet 2"/>
    <w:basedOn w:val="Normal"/>
    <w:autoRedefine/>
    <w:pPr>
      <w:numPr>
        <w:numId w:val="29"/>
      </w:numPr>
    </w:pPr>
  </w:style>
  <w:style w:type="paragraph" w:styleId="ListBullet3">
    <w:name w:val="List Bullet 3"/>
    <w:basedOn w:val="Normal"/>
    <w:autoRedefine/>
    <w:pPr>
      <w:numPr>
        <w:numId w:val="30"/>
      </w:numPr>
    </w:pPr>
  </w:style>
  <w:style w:type="paragraph" w:styleId="ListBullet4">
    <w:name w:val="List Bullet 4"/>
    <w:basedOn w:val="Normal"/>
    <w:autoRedefine/>
    <w:pPr>
      <w:numPr>
        <w:numId w:val="31"/>
      </w:numPr>
    </w:pPr>
  </w:style>
  <w:style w:type="paragraph" w:styleId="ListBullet5">
    <w:name w:val="List Bullet 5"/>
    <w:basedOn w:val="Normal"/>
    <w:autoRedefine/>
    <w:pPr>
      <w:numPr>
        <w:numId w:val="32"/>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33"/>
      </w:numPr>
    </w:pPr>
  </w:style>
  <w:style w:type="paragraph" w:styleId="ListNumber2">
    <w:name w:val="List Number 2"/>
    <w:basedOn w:val="Normal"/>
    <w:pPr>
      <w:numPr>
        <w:numId w:val="34"/>
      </w:numPr>
    </w:pPr>
  </w:style>
  <w:style w:type="paragraph" w:styleId="ListNumber3">
    <w:name w:val="List Number 3"/>
    <w:basedOn w:val="Normal"/>
    <w:pPr>
      <w:numPr>
        <w:numId w:val="35"/>
      </w:numPr>
    </w:pPr>
  </w:style>
  <w:style w:type="paragraph" w:styleId="ListNumber4">
    <w:name w:val="List Number 4"/>
    <w:basedOn w:val="Normal"/>
    <w:pPr>
      <w:numPr>
        <w:numId w:val="36"/>
      </w:numPr>
    </w:pPr>
  </w:style>
  <w:style w:type="paragraph" w:styleId="ListNumber5">
    <w:name w:val="List Number 5"/>
    <w:basedOn w:val="Normal"/>
    <w:pPr>
      <w:numPr>
        <w:numId w:val="37"/>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CommentReference">
    <w:name w:val="annotation reference"/>
    <w:basedOn w:val="DefaultParagraphFont"/>
    <w:rPr>
      <w:sz w:val="16"/>
    </w:rPr>
  </w:style>
  <w:style w:type="paragraph" w:customStyle="1" w:styleId="sgcenter">
    <w:name w:val="sgcenter"/>
    <w:basedOn w:val="Normal"/>
    <w:pPr>
      <w:tabs>
        <w:tab w:val="left" w:pos="360"/>
        <w:tab w:val="left" w:pos="720"/>
        <w:tab w:val="left" w:pos="8999"/>
      </w:tabs>
      <w:jc w:val="center"/>
    </w:pPr>
    <w:rPr>
      <w:rFonts w:ascii="Times" w:hAnsi="Times"/>
    </w:rPr>
  </w:style>
  <w:style w:type="paragraph" w:customStyle="1" w:styleId="sh1">
    <w:name w:val="sh1"/>
    <w:basedOn w:val="Normal"/>
    <w:pPr>
      <w:tabs>
        <w:tab w:val="left" w:pos="1440"/>
        <w:tab w:val="left" w:pos="8199"/>
      </w:tabs>
      <w:spacing w:after="240" w:line="240" w:lineRule="exact"/>
      <w:ind w:left="1080" w:right="720" w:hanging="360"/>
    </w:pPr>
    <w:rPr>
      <w:rFonts w:ascii="Times" w:hAnsi="Times"/>
    </w:rPr>
  </w:style>
  <w:style w:type="paragraph" w:customStyle="1" w:styleId="sn2">
    <w:name w:val="sn2"/>
    <w:basedOn w:val="Normal"/>
    <w:pPr>
      <w:tabs>
        <w:tab w:val="left" w:pos="1080"/>
      </w:tabs>
      <w:spacing w:after="240" w:line="240" w:lineRule="exact"/>
      <w:ind w:left="1080" w:right="720"/>
    </w:pPr>
    <w:rPr>
      <w:rFonts w:ascii="Times" w:hAnsi="Times"/>
    </w:rPr>
  </w:style>
  <w:style w:type="paragraph" w:customStyle="1" w:styleId="pgraphcenter">
    <w:name w:val="p graph (center)"/>
    <w:basedOn w:val="Normal"/>
    <w:pPr>
      <w:tabs>
        <w:tab w:val="left" w:pos="360"/>
        <w:tab w:val="left" w:pos="720"/>
        <w:tab w:val="left" w:pos="8999"/>
      </w:tabs>
      <w:jc w:val="center"/>
    </w:pPr>
    <w:rPr>
      <w:rFonts w:ascii="Times" w:hAnsi="Times"/>
    </w:rPr>
  </w:style>
  <w:style w:type="paragraph" w:customStyle="1" w:styleId="quote">
    <w:name w:val="quote"/>
    <w:basedOn w:val="Normal"/>
    <w:pPr>
      <w:overflowPunct w:val="0"/>
      <w:autoSpaceDE w:val="0"/>
      <w:autoSpaceDN w:val="0"/>
      <w:adjustRightInd w:val="0"/>
      <w:spacing w:after="120"/>
      <w:ind w:left="547" w:hanging="547"/>
      <w:textAlignment w:val="baseline"/>
    </w:pPr>
    <w:rPr>
      <w:sz w:val="22"/>
    </w:rPr>
  </w:style>
  <w:style w:type="paragraph" w:customStyle="1" w:styleId="text0">
    <w:name w:val="text"/>
    <w:basedOn w:val="Normal"/>
    <w:pPr>
      <w:overflowPunct w:val="0"/>
      <w:autoSpaceDE w:val="0"/>
      <w:autoSpaceDN w:val="0"/>
      <w:adjustRightInd w:val="0"/>
      <w:spacing w:before="120"/>
      <w:textAlignment w:val="baseline"/>
    </w:pPr>
    <w:rPr>
      <w:sz w:val="22"/>
    </w:rPr>
  </w:style>
  <w:style w:type="paragraph" w:customStyle="1" w:styleId="Times12">
    <w:name w:val="Times 12"/>
    <w:basedOn w:val="Normal"/>
    <w:rPr>
      <w:rFonts w:ascii="Times" w:hAnsi="Times"/>
    </w:rPr>
  </w:style>
  <w:style w:type="paragraph" w:customStyle="1" w:styleId="Hang">
    <w:name w:val="Hang"/>
    <w:basedOn w:val="Normal"/>
    <w:rsid w:val="00B53AB1"/>
    <w:pPr>
      <w:tabs>
        <w:tab w:val="left" w:pos="360"/>
        <w:tab w:val="left" w:pos="720"/>
        <w:tab w:val="left" w:pos="1440"/>
      </w:tabs>
      <w:spacing w:line="240" w:lineRule="exact"/>
      <w:ind w:left="1080" w:right="720" w:hanging="360"/>
    </w:pPr>
    <w:rPr>
      <w:rFonts w:ascii="Times" w:hAnsi="Times"/>
    </w:rPr>
  </w:style>
  <w:style w:type="character" w:customStyle="1" w:styleId="FooterChar">
    <w:name w:val="Footer Char"/>
    <w:basedOn w:val="DefaultParagraphFont"/>
    <w:link w:val="Footer"/>
    <w:rsid w:val="00D66EFF"/>
    <w:rPr>
      <w:sz w:val="24"/>
    </w:rPr>
  </w:style>
  <w:style w:type="paragraph" w:styleId="ListParagraph">
    <w:name w:val="List Paragraph"/>
    <w:basedOn w:val="Normal"/>
    <w:uiPriority w:val="34"/>
    <w:qFormat/>
    <w:rsid w:val="00D66EFF"/>
    <w:pPr>
      <w:numPr>
        <w:numId w:val="50"/>
      </w:numPr>
      <w:contextualSpacing/>
    </w:pPr>
    <w:rPr>
      <w:rFonts w:ascii="Cambria" w:eastAsia="Cambria" w:hAnsi="Cambria"/>
      <w:szCs w:val="24"/>
    </w:rPr>
  </w:style>
  <w:style w:type="paragraph" w:styleId="BalloonText">
    <w:name w:val="Balloon Text"/>
    <w:basedOn w:val="Normal"/>
    <w:link w:val="BalloonTextChar"/>
    <w:uiPriority w:val="99"/>
    <w:semiHidden/>
    <w:unhideWhenUsed/>
    <w:rsid w:val="00D66EFF"/>
    <w:rPr>
      <w:rFonts w:ascii="Lucida Grande" w:hAnsi="Lucida Grande"/>
      <w:sz w:val="18"/>
      <w:szCs w:val="18"/>
    </w:rPr>
  </w:style>
  <w:style w:type="character" w:customStyle="1" w:styleId="BalloonTextChar">
    <w:name w:val="Balloon Text Char"/>
    <w:basedOn w:val="DefaultParagraphFont"/>
    <w:link w:val="BalloonText"/>
    <w:uiPriority w:val="99"/>
    <w:semiHidden/>
    <w:rsid w:val="00D66EFF"/>
    <w:rPr>
      <w:rFonts w:ascii="Lucida Grande" w:hAnsi="Lucida Grande"/>
      <w:sz w:val="18"/>
      <w:szCs w:val="18"/>
    </w:rPr>
  </w:style>
  <w:style w:type="character" w:styleId="Hyperlink">
    <w:name w:val="Hyperlink"/>
    <w:basedOn w:val="DefaultParagraphFont"/>
    <w:uiPriority w:val="99"/>
    <w:semiHidden/>
    <w:unhideWhenUsed/>
    <w:rsid w:val="00C52B96"/>
    <w:rPr>
      <w:color w:val="0000FF"/>
      <w:u w:val="single"/>
    </w:rPr>
  </w:style>
  <w:style w:type="character" w:styleId="FollowedHyperlink">
    <w:name w:val="FollowedHyperlink"/>
    <w:basedOn w:val="DefaultParagraphFont"/>
    <w:uiPriority w:val="99"/>
    <w:semiHidden/>
    <w:unhideWhenUsed/>
    <w:rsid w:val="00C52B96"/>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basedOn w:val="Normal"/>
    <w:next w:val="Normal"/>
    <w:qFormat/>
    <w:pPr>
      <w:keepNext/>
      <w:numPr>
        <w:numId w:val="19"/>
      </w:numPr>
      <w:tabs>
        <w:tab w:val="clear" w:pos="360"/>
      </w:tabs>
      <w:spacing w:after="60"/>
      <w:ind w:left="374" w:hanging="374"/>
      <w:outlineLvl w:val="0"/>
    </w:pPr>
    <w:rPr>
      <w:rFonts w:ascii="Arial" w:hAnsi="Arial"/>
      <w:b/>
      <w:kern w:val="32"/>
    </w:rPr>
  </w:style>
  <w:style w:type="paragraph" w:styleId="Heading2">
    <w:name w:val="heading 2"/>
    <w:basedOn w:val="Normal"/>
    <w:next w:val="Normal"/>
    <w:qFormat/>
    <w:pPr>
      <w:numPr>
        <w:ilvl w:val="1"/>
        <w:numId w:val="20"/>
      </w:numPr>
      <w:tabs>
        <w:tab w:val="clear" w:pos="1080"/>
      </w:tabs>
      <w:spacing w:before="120" w:after="120"/>
      <w:ind w:left="360" w:hanging="360"/>
      <w:outlineLvl w:val="1"/>
    </w:pPr>
    <w:rPr>
      <w:sz w:val="22"/>
    </w:rPr>
  </w:style>
  <w:style w:type="paragraph" w:styleId="Heading3">
    <w:name w:val="heading 3"/>
    <w:basedOn w:val="Normal"/>
    <w:next w:val="Normal"/>
    <w:qFormat/>
    <w:pPr>
      <w:numPr>
        <w:ilvl w:val="2"/>
        <w:numId w:val="21"/>
      </w:numPr>
      <w:tabs>
        <w:tab w:val="clear" w:pos="180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22"/>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23"/>
      </w:numPr>
      <w:spacing w:before="240" w:after="60"/>
      <w:outlineLvl w:val="4"/>
    </w:pPr>
    <w:rPr>
      <w:b/>
      <w:i/>
      <w:sz w:val="26"/>
    </w:rPr>
  </w:style>
  <w:style w:type="paragraph" w:styleId="Heading6">
    <w:name w:val="heading 6"/>
    <w:basedOn w:val="Normal"/>
    <w:next w:val="Normal"/>
    <w:qFormat/>
    <w:pPr>
      <w:numPr>
        <w:ilvl w:val="5"/>
        <w:numId w:val="24"/>
      </w:numPr>
      <w:spacing w:before="240" w:after="60"/>
      <w:outlineLvl w:val="5"/>
    </w:pPr>
    <w:rPr>
      <w:b/>
      <w:sz w:val="22"/>
    </w:rPr>
  </w:style>
  <w:style w:type="paragraph" w:styleId="Heading7">
    <w:name w:val="heading 7"/>
    <w:basedOn w:val="Normal"/>
    <w:next w:val="Normal"/>
    <w:qFormat/>
    <w:pPr>
      <w:numPr>
        <w:ilvl w:val="6"/>
        <w:numId w:val="25"/>
      </w:numPr>
      <w:spacing w:before="240" w:after="60"/>
      <w:outlineLvl w:val="6"/>
    </w:pPr>
  </w:style>
  <w:style w:type="paragraph" w:styleId="Heading8">
    <w:name w:val="heading 8"/>
    <w:basedOn w:val="Normal"/>
    <w:next w:val="Normal"/>
    <w:qFormat/>
    <w:pPr>
      <w:numPr>
        <w:ilvl w:val="7"/>
        <w:numId w:val="26"/>
      </w:numPr>
      <w:spacing w:before="240" w:after="60"/>
      <w:outlineLvl w:val="7"/>
    </w:pPr>
    <w:rPr>
      <w:i/>
    </w:rPr>
  </w:style>
  <w:style w:type="paragraph" w:styleId="Heading9">
    <w:name w:val="heading 9"/>
    <w:basedOn w:val="Normal"/>
    <w:next w:val="Normal"/>
    <w:qFormat/>
    <w:pPr>
      <w:numPr>
        <w:ilvl w:val="8"/>
        <w:numId w:val="27"/>
      </w:numPr>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pPr>
      <w:ind w:left="720" w:hanging="36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rPr>
      <w:sz w:val="24"/>
    </w:rPr>
  </w:style>
  <w:style w:type="paragraph" w:styleId="BodyTextFirstIndent2">
    <w:name w:val="Body Text First Indent 2"/>
    <w:basedOn w:val="BodyTextIndent"/>
    <w:pPr>
      <w:spacing w:after="120"/>
      <w:ind w:left="360"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pPr>
      <w:ind w:left="4320"/>
    </w:pPr>
  </w:style>
  <w:style w:type="paragraph" w:styleId="CommentText">
    <w:name w:val="annotation text"/>
    <w:basedOn w:val="Normal"/>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HTMLAddress">
    <w:name w:val="HTML Address"/>
    <w:basedOn w:val="Normal"/>
    <w:rPr>
      <w:i/>
    </w:rPr>
  </w:style>
  <w:style w:type="paragraph" w:styleId="HTMLPreformatted">
    <w:name w:val="HTML Preformatted"/>
    <w:basedOn w:val="Normal"/>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28"/>
      </w:numPr>
    </w:pPr>
  </w:style>
  <w:style w:type="paragraph" w:styleId="ListBullet2">
    <w:name w:val="List Bullet 2"/>
    <w:basedOn w:val="Normal"/>
    <w:autoRedefine/>
    <w:pPr>
      <w:numPr>
        <w:numId w:val="29"/>
      </w:numPr>
    </w:pPr>
  </w:style>
  <w:style w:type="paragraph" w:styleId="ListBullet3">
    <w:name w:val="List Bullet 3"/>
    <w:basedOn w:val="Normal"/>
    <w:autoRedefine/>
    <w:pPr>
      <w:numPr>
        <w:numId w:val="30"/>
      </w:numPr>
    </w:pPr>
  </w:style>
  <w:style w:type="paragraph" w:styleId="ListBullet4">
    <w:name w:val="List Bullet 4"/>
    <w:basedOn w:val="Normal"/>
    <w:autoRedefine/>
    <w:pPr>
      <w:numPr>
        <w:numId w:val="31"/>
      </w:numPr>
    </w:pPr>
  </w:style>
  <w:style w:type="paragraph" w:styleId="ListBullet5">
    <w:name w:val="List Bullet 5"/>
    <w:basedOn w:val="Normal"/>
    <w:autoRedefine/>
    <w:pPr>
      <w:numPr>
        <w:numId w:val="32"/>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33"/>
      </w:numPr>
    </w:pPr>
  </w:style>
  <w:style w:type="paragraph" w:styleId="ListNumber2">
    <w:name w:val="List Number 2"/>
    <w:basedOn w:val="Normal"/>
    <w:pPr>
      <w:numPr>
        <w:numId w:val="34"/>
      </w:numPr>
    </w:pPr>
  </w:style>
  <w:style w:type="paragraph" w:styleId="ListNumber3">
    <w:name w:val="List Number 3"/>
    <w:basedOn w:val="Normal"/>
    <w:pPr>
      <w:numPr>
        <w:numId w:val="35"/>
      </w:numPr>
    </w:pPr>
  </w:style>
  <w:style w:type="paragraph" w:styleId="ListNumber4">
    <w:name w:val="List Number 4"/>
    <w:basedOn w:val="Normal"/>
    <w:pPr>
      <w:numPr>
        <w:numId w:val="36"/>
      </w:numPr>
    </w:pPr>
  </w:style>
  <w:style w:type="paragraph" w:styleId="ListNumber5">
    <w:name w:val="List Number 5"/>
    <w:basedOn w:val="Normal"/>
    <w:pPr>
      <w:numPr>
        <w:numId w:val="37"/>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CommentReference">
    <w:name w:val="annotation reference"/>
    <w:basedOn w:val="DefaultParagraphFont"/>
    <w:rPr>
      <w:sz w:val="16"/>
    </w:rPr>
  </w:style>
  <w:style w:type="paragraph" w:customStyle="1" w:styleId="sgcenter">
    <w:name w:val="sgcenter"/>
    <w:basedOn w:val="Normal"/>
    <w:pPr>
      <w:tabs>
        <w:tab w:val="left" w:pos="360"/>
        <w:tab w:val="left" w:pos="720"/>
        <w:tab w:val="left" w:pos="8999"/>
      </w:tabs>
      <w:jc w:val="center"/>
    </w:pPr>
    <w:rPr>
      <w:rFonts w:ascii="Times" w:hAnsi="Times"/>
    </w:rPr>
  </w:style>
  <w:style w:type="paragraph" w:customStyle="1" w:styleId="sh1">
    <w:name w:val="sh1"/>
    <w:basedOn w:val="Normal"/>
    <w:pPr>
      <w:tabs>
        <w:tab w:val="left" w:pos="1440"/>
        <w:tab w:val="left" w:pos="8199"/>
      </w:tabs>
      <w:spacing w:after="240" w:line="240" w:lineRule="exact"/>
      <w:ind w:left="1080" w:right="720" w:hanging="360"/>
    </w:pPr>
    <w:rPr>
      <w:rFonts w:ascii="Times" w:hAnsi="Times"/>
    </w:rPr>
  </w:style>
  <w:style w:type="paragraph" w:customStyle="1" w:styleId="sn2">
    <w:name w:val="sn2"/>
    <w:basedOn w:val="Normal"/>
    <w:pPr>
      <w:tabs>
        <w:tab w:val="left" w:pos="1080"/>
      </w:tabs>
      <w:spacing w:after="240" w:line="240" w:lineRule="exact"/>
      <w:ind w:left="1080" w:right="720"/>
    </w:pPr>
    <w:rPr>
      <w:rFonts w:ascii="Times" w:hAnsi="Times"/>
    </w:rPr>
  </w:style>
  <w:style w:type="paragraph" w:customStyle="1" w:styleId="pgraphcenter">
    <w:name w:val="p graph (center)"/>
    <w:basedOn w:val="Normal"/>
    <w:pPr>
      <w:tabs>
        <w:tab w:val="left" w:pos="360"/>
        <w:tab w:val="left" w:pos="720"/>
        <w:tab w:val="left" w:pos="8999"/>
      </w:tabs>
      <w:jc w:val="center"/>
    </w:pPr>
    <w:rPr>
      <w:rFonts w:ascii="Times" w:hAnsi="Times"/>
    </w:rPr>
  </w:style>
  <w:style w:type="paragraph" w:customStyle="1" w:styleId="quote">
    <w:name w:val="quote"/>
    <w:basedOn w:val="Normal"/>
    <w:pPr>
      <w:overflowPunct w:val="0"/>
      <w:autoSpaceDE w:val="0"/>
      <w:autoSpaceDN w:val="0"/>
      <w:adjustRightInd w:val="0"/>
      <w:spacing w:after="120"/>
      <w:ind w:left="547" w:hanging="547"/>
      <w:textAlignment w:val="baseline"/>
    </w:pPr>
    <w:rPr>
      <w:sz w:val="22"/>
    </w:rPr>
  </w:style>
  <w:style w:type="paragraph" w:customStyle="1" w:styleId="text0">
    <w:name w:val="text"/>
    <w:basedOn w:val="Normal"/>
    <w:pPr>
      <w:overflowPunct w:val="0"/>
      <w:autoSpaceDE w:val="0"/>
      <w:autoSpaceDN w:val="0"/>
      <w:adjustRightInd w:val="0"/>
      <w:spacing w:before="120"/>
      <w:textAlignment w:val="baseline"/>
    </w:pPr>
    <w:rPr>
      <w:sz w:val="22"/>
    </w:rPr>
  </w:style>
  <w:style w:type="paragraph" w:customStyle="1" w:styleId="Times12">
    <w:name w:val="Times 12"/>
    <w:basedOn w:val="Normal"/>
    <w:rPr>
      <w:rFonts w:ascii="Times" w:hAnsi="Times"/>
    </w:rPr>
  </w:style>
  <w:style w:type="paragraph" w:customStyle="1" w:styleId="Hang">
    <w:name w:val="Hang"/>
    <w:basedOn w:val="Normal"/>
    <w:rsid w:val="00B53AB1"/>
    <w:pPr>
      <w:tabs>
        <w:tab w:val="left" w:pos="360"/>
        <w:tab w:val="left" w:pos="720"/>
        <w:tab w:val="left" w:pos="1440"/>
      </w:tabs>
      <w:spacing w:line="240" w:lineRule="exact"/>
      <w:ind w:left="1080" w:right="720" w:hanging="360"/>
    </w:pPr>
    <w:rPr>
      <w:rFonts w:ascii="Times" w:hAnsi="Times"/>
    </w:rPr>
  </w:style>
  <w:style w:type="character" w:customStyle="1" w:styleId="FooterChar">
    <w:name w:val="Footer Char"/>
    <w:basedOn w:val="DefaultParagraphFont"/>
    <w:link w:val="Footer"/>
    <w:rsid w:val="00D66EFF"/>
    <w:rPr>
      <w:sz w:val="24"/>
    </w:rPr>
  </w:style>
  <w:style w:type="paragraph" w:styleId="ListParagraph">
    <w:name w:val="List Paragraph"/>
    <w:basedOn w:val="Normal"/>
    <w:uiPriority w:val="34"/>
    <w:qFormat/>
    <w:rsid w:val="00D66EFF"/>
    <w:pPr>
      <w:numPr>
        <w:numId w:val="50"/>
      </w:numPr>
      <w:contextualSpacing/>
    </w:pPr>
    <w:rPr>
      <w:rFonts w:ascii="Cambria" w:eastAsia="Cambria" w:hAnsi="Cambria"/>
      <w:szCs w:val="24"/>
    </w:rPr>
  </w:style>
  <w:style w:type="paragraph" w:styleId="BalloonText">
    <w:name w:val="Balloon Text"/>
    <w:basedOn w:val="Normal"/>
    <w:link w:val="BalloonTextChar"/>
    <w:uiPriority w:val="99"/>
    <w:semiHidden/>
    <w:unhideWhenUsed/>
    <w:rsid w:val="00D66EFF"/>
    <w:rPr>
      <w:rFonts w:ascii="Lucida Grande" w:hAnsi="Lucida Grande"/>
      <w:sz w:val="18"/>
      <w:szCs w:val="18"/>
    </w:rPr>
  </w:style>
  <w:style w:type="character" w:customStyle="1" w:styleId="BalloonTextChar">
    <w:name w:val="Balloon Text Char"/>
    <w:basedOn w:val="DefaultParagraphFont"/>
    <w:link w:val="BalloonText"/>
    <w:uiPriority w:val="99"/>
    <w:semiHidden/>
    <w:rsid w:val="00D66EFF"/>
    <w:rPr>
      <w:rFonts w:ascii="Lucida Grande" w:hAnsi="Lucida Grande"/>
      <w:sz w:val="18"/>
      <w:szCs w:val="18"/>
    </w:rPr>
  </w:style>
  <w:style w:type="character" w:styleId="Hyperlink">
    <w:name w:val="Hyperlink"/>
    <w:basedOn w:val="DefaultParagraphFont"/>
    <w:uiPriority w:val="99"/>
    <w:semiHidden/>
    <w:unhideWhenUsed/>
    <w:rsid w:val="00C52B96"/>
    <w:rPr>
      <w:color w:val="0000FF"/>
      <w:u w:val="single"/>
    </w:rPr>
  </w:style>
  <w:style w:type="character" w:styleId="FollowedHyperlink">
    <w:name w:val="FollowedHyperlink"/>
    <w:basedOn w:val="DefaultParagraphFont"/>
    <w:uiPriority w:val="99"/>
    <w:semiHidden/>
    <w:unhideWhenUsed/>
    <w:rsid w:val="00C52B9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header" Target="header2.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emf"/><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1646B-AA35-9642-BA1B-431579896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4</TotalTime>
  <Pages>7</Pages>
  <Words>1744</Words>
  <Characters>9941</Characters>
  <Application>Microsoft Macintosh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11662</CharactersWithSpaces>
  <SharedDoc>false</SharedDoc>
  <HLinks>
    <vt:vector size="48" baseType="variant">
      <vt:variant>
        <vt:i4>6815837</vt:i4>
      </vt:variant>
      <vt:variant>
        <vt:i4>21</vt:i4>
      </vt:variant>
      <vt:variant>
        <vt:i4>0</vt:i4>
      </vt:variant>
      <vt:variant>
        <vt:i4>5</vt:i4>
      </vt:variant>
      <vt:variant>
        <vt:lpwstr>../../Instructor_Resources/Instructor_Guides/Tutorial_03_Guide.doc</vt:lpwstr>
      </vt:variant>
      <vt:variant>
        <vt:lpwstr>V</vt:lpwstr>
      </vt:variant>
      <vt:variant>
        <vt:i4>1966146</vt:i4>
      </vt:variant>
      <vt:variant>
        <vt:i4>18</vt:i4>
      </vt:variant>
      <vt:variant>
        <vt:i4>0</vt:i4>
      </vt:variant>
      <vt:variant>
        <vt:i4>5</vt:i4>
      </vt:variant>
      <vt:variant>
        <vt:lpwstr>../../Instructor_Resources/Instructor_Guides/Tutorial_03_Guide.doc</vt:lpwstr>
      </vt:variant>
      <vt:variant>
        <vt:lpwstr>IV</vt:lpwstr>
      </vt:variant>
      <vt:variant>
        <vt:i4>917617</vt:i4>
      </vt:variant>
      <vt:variant>
        <vt:i4>15</vt:i4>
      </vt:variant>
      <vt:variant>
        <vt:i4>0</vt:i4>
      </vt:variant>
      <vt:variant>
        <vt:i4>5</vt:i4>
      </vt:variant>
      <vt:variant>
        <vt:lpwstr>../../Instructor_Resources/Instructor_Guides/Tutorial_03_Guide.doc</vt:lpwstr>
      </vt:variant>
      <vt:variant>
        <vt:lpwstr>Checkpoint_III</vt:lpwstr>
      </vt:variant>
      <vt:variant>
        <vt:i4>65579</vt:i4>
      </vt:variant>
      <vt:variant>
        <vt:i4>12</vt:i4>
      </vt:variant>
      <vt:variant>
        <vt:i4>0</vt:i4>
      </vt:variant>
      <vt:variant>
        <vt:i4>5</vt:i4>
      </vt:variant>
      <vt:variant>
        <vt:lpwstr>../../Instructor_Resources/Instructor_Guides/Tutorial_03_Guide.doc</vt:lpwstr>
      </vt:variant>
      <vt:variant>
        <vt:lpwstr>III</vt:lpwstr>
      </vt:variant>
      <vt:variant>
        <vt:i4>6750321</vt:i4>
      </vt:variant>
      <vt:variant>
        <vt:i4>9</vt:i4>
      </vt:variant>
      <vt:variant>
        <vt:i4>0</vt:i4>
      </vt:variant>
      <vt:variant>
        <vt:i4>5</vt:i4>
      </vt:variant>
      <vt:variant>
        <vt:lpwstr>../../Instructor_Resources/Instructor_Guides/Tutorial_03_Guide.doc</vt:lpwstr>
      </vt:variant>
      <vt:variant>
        <vt:lpwstr>Checkpoint_II</vt:lpwstr>
      </vt:variant>
      <vt:variant>
        <vt:i4>65602</vt:i4>
      </vt:variant>
      <vt:variant>
        <vt:i4>6</vt:i4>
      </vt:variant>
      <vt:variant>
        <vt:i4>0</vt:i4>
      </vt:variant>
      <vt:variant>
        <vt:i4>5</vt:i4>
      </vt:variant>
      <vt:variant>
        <vt:lpwstr>../../Instructor_Resources/Instructor_Guides/Tutorial_03_Guide.doc</vt:lpwstr>
      </vt:variant>
      <vt:variant>
        <vt:lpwstr>II</vt:lpwstr>
      </vt:variant>
      <vt:variant>
        <vt:i4>6750232</vt:i4>
      </vt:variant>
      <vt:variant>
        <vt:i4>3</vt:i4>
      </vt:variant>
      <vt:variant>
        <vt:i4>0</vt:i4>
      </vt:variant>
      <vt:variant>
        <vt:i4>5</vt:i4>
      </vt:variant>
      <vt:variant>
        <vt:lpwstr>../../Instructor_Resources/Instructor_Guides/Tutorial_03_Guide.doc</vt:lpwstr>
      </vt:variant>
      <vt:variant>
        <vt:lpwstr>Checkpoint_I</vt:lpwstr>
      </vt:variant>
      <vt:variant>
        <vt:i4>6815810</vt:i4>
      </vt:variant>
      <vt:variant>
        <vt:i4>0</vt:i4>
      </vt:variant>
      <vt:variant>
        <vt:i4>0</vt:i4>
      </vt:variant>
      <vt:variant>
        <vt:i4>5</vt:i4>
      </vt:variant>
      <vt:variant>
        <vt:lpwstr>../../Instructor_Resources/Instructor_Guides/Tutorial_03_Guide.doc</vt:lpwstr>
      </vt:variant>
      <vt:variant>
        <vt:lpwstr>I</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Sarah McKagan</cp:lastModifiedBy>
  <cp:revision>3</cp:revision>
  <cp:lastPrinted>2001-08-14T23:21:00Z</cp:lastPrinted>
  <dcterms:created xsi:type="dcterms:W3CDTF">2020-07-14T00:36:00Z</dcterms:created>
  <dcterms:modified xsi:type="dcterms:W3CDTF">2020-07-14T00:40:00Z</dcterms:modified>
</cp:coreProperties>
</file>