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518" w:rsidRDefault="00C85518">
      <w:pPr>
        <w:pStyle w:val="Heading1"/>
      </w:pPr>
      <w:r>
        <w:t>Pushed book</w:t>
      </w:r>
    </w:p>
    <w:p w:rsidR="00C85518" w:rsidRDefault="00C85518">
      <w:pPr>
        <w:pStyle w:val="text1"/>
      </w:pPr>
      <w:r>
        <w:t>Using your hand to exert a horizontal force, you push a physics textbook across the floor at a steady pace.  The frictional force exerted by the floor on the book opposes its motion.  Is the “push” force exerted by your hand greater than, less than, or equal to that frictional force?</w:t>
      </w:r>
    </w:p>
    <w:p w:rsidR="00C85518" w:rsidRDefault="00C85518">
      <w:pPr>
        <w:pStyle w:val="Heading2"/>
      </w:pPr>
      <w:r>
        <w:t>How would your (perhaps hypothetical) roommate, a humanities major, answer that question?  Why?</w:t>
      </w:r>
    </w:p>
    <w:p w:rsidR="00C85518" w:rsidRDefault="00C85518"/>
    <w:p w:rsidR="00C85518" w:rsidRDefault="00C85518"/>
    <w:p w:rsidR="00C85518" w:rsidRDefault="00C85518"/>
    <w:p w:rsidR="00C85518" w:rsidRDefault="00C85518">
      <w:pPr>
        <w:pStyle w:val="Heading2"/>
      </w:pPr>
      <w:r>
        <w:t>Now you answer the question, and explain your reasoning.</w:t>
      </w:r>
    </w:p>
    <w:p w:rsidR="00C85518" w:rsidRDefault="00C85518"/>
    <w:p w:rsidR="00C85518" w:rsidRDefault="00C85518"/>
    <w:p w:rsidR="00C85518" w:rsidRDefault="00C85518"/>
    <w:p w:rsidR="00C85518" w:rsidRDefault="00C85518"/>
    <w:p w:rsidR="00C85518" w:rsidRDefault="00C85518">
      <w:pPr>
        <w:pStyle w:val="Heading2"/>
      </w:pPr>
      <w:r>
        <w:t>Is there a way to reconcile the common-sense idea underlying your roommate’s reasoning with your own reasoning in this case?  Or would you just have to tell the roommate to accept your reasoning because experiments support it?  (</w:t>
      </w:r>
      <w:r>
        <w:rPr>
          <w:i/>
        </w:rPr>
        <w:t>Hint:</w:t>
      </w:r>
      <w:r>
        <w:t xml:space="preserve">  How could your roommate refine his or her intuition to be consistent with your reasoning?)</w:t>
      </w:r>
    </w:p>
    <w:p w:rsidR="00C85518" w:rsidRDefault="00C85518"/>
    <w:p w:rsidR="00C85518" w:rsidRDefault="00C85518"/>
    <w:p w:rsidR="00C85518" w:rsidRDefault="00C85518"/>
    <w:p w:rsidR="00C85518" w:rsidRDefault="00C85518"/>
    <w:p w:rsidR="00C85518" w:rsidRDefault="00C85518"/>
    <w:p w:rsidR="00C85518" w:rsidRDefault="00C85518"/>
    <w:p w:rsidR="00C85518" w:rsidRDefault="00C85518">
      <w:pPr>
        <w:pStyle w:val="Heading1"/>
      </w:pPr>
      <w:r>
        <w:t>Why focus on mistakes?</w:t>
      </w:r>
    </w:p>
    <w:p w:rsidR="00C85518" w:rsidRDefault="00C85518">
      <w:pPr>
        <w:pStyle w:val="text1"/>
      </w:pPr>
      <w:r>
        <w:t xml:space="preserve">In almost every tutorial, ILD, and homework that you’ve done, (including the question above!), we’ve had you spend a lot of time thinking about mistaken reasoning—your own mistakes and even other people’s mistakes.  What do you see as the point, if any, of focusing on mistakes?  (We’ve asked this before, but not on an assignment you handed in., and we want to see what you think.)  Please be honest; write what </w:t>
      </w:r>
      <w:r>
        <w:rPr>
          <w:i/>
        </w:rPr>
        <w:t>you</w:t>
      </w:r>
      <w:r>
        <w:t xml:space="preserve"> think, not what your professor thinks.  You’ll get full credit for completing this question, no matter what you say.</w:t>
      </w:r>
    </w:p>
    <w:p w:rsidR="00C85518" w:rsidRDefault="00C85518">
      <w:pPr>
        <w:pStyle w:val="text1"/>
      </w:pPr>
    </w:p>
    <w:p w:rsidR="00C85518" w:rsidRDefault="00C85518">
      <w:pPr>
        <w:pStyle w:val="BodyText"/>
      </w:pPr>
    </w:p>
    <w:p w:rsidR="00C85518" w:rsidRDefault="00C85518">
      <w:pPr>
        <w:pStyle w:val="BodyText"/>
      </w:pPr>
    </w:p>
    <w:p w:rsidR="00C85518" w:rsidRDefault="00C85518">
      <w:pPr>
        <w:pStyle w:val="BodyText"/>
      </w:pPr>
    </w:p>
    <w:p w:rsidR="00C85518" w:rsidRDefault="00C85518">
      <w:pPr>
        <w:pStyle w:val="BodyText"/>
      </w:pPr>
    </w:p>
    <w:p w:rsidR="00C85518" w:rsidRDefault="00C85518">
      <w:pPr>
        <w:pStyle w:val="BodyText"/>
      </w:pPr>
    </w:p>
    <w:p w:rsidR="00C85518" w:rsidRDefault="00C85518"/>
    <w:sectPr w:rsidR="00C85518">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5518" w:rsidRDefault="00C85518">
      <w:r>
        <w:separator/>
      </w:r>
    </w:p>
  </w:endnote>
  <w:endnote w:type="continuationSeparator" w:id="0">
    <w:p w:rsidR="00C85518" w:rsidRDefault="00C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518" w:rsidRDefault="00C85518">
    <w:pPr>
      <w:pStyle w:val="Footer"/>
      <w:pBdr>
        <w:top w:val="double" w:sz="4" w:space="1" w:color="auto"/>
      </w:pBdr>
      <w:tabs>
        <w:tab w:val="clear" w:pos="8640"/>
        <w:tab w:val="right" w:pos="9360"/>
      </w:tabs>
      <w:spacing w:before="240"/>
    </w:pPr>
    <w:r>
      <w:rPr>
        <w:sz w:val="20"/>
      </w:rPr>
      <w:t>© University of Maryland Physics Education Research Group, Fall 2004.</w:t>
    </w:r>
    <w:r>
      <w:rPr>
        <w:sz w:val="20"/>
      </w:rPr>
      <w:tab/>
      <w:t>HW3-</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518" w:rsidRDefault="00C85518">
    <w:pPr>
      <w:pStyle w:val="Footer"/>
      <w:pBdr>
        <w:top w:val="double" w:sz="4" w:space="1" w:color="auto"/>
      </w:pBdr>
      <w:tabs>
        <w:tab w:val="clear" w:pos="8640"/>
        <w:tab w:val="right" w:pos="9360"/>
      </w:tabs>
      <w:spacing w:before="240"/>
    </w:pPr>
    <w:r>
      <w:rPr>
        <w:sz w:val="20"/>
      </w:rPr>
      <w:t>© University of Maryland Physics Education Research Group, Fall 2004.</w:t>
    </w:r>
    <w:r>
      <w:rPr>
        <w:sz w:val="20"/>
      </w:rPr>
      <w:tab/>
      <w:t>HW</w:t>
    </w:r>
    <w:r w:rsidR="00A64EF0">
      <w:rPr>
        <w:sz w:val="20"/>
      </w:rPr>
      <w:t>4</w:t>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830544">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5518" w:rsidRDefault="00C85518">
      <w:r>
        <w:separator/>
      </w:r>
    </w:p>
  </w:footnote>
  <w:footnote w:type="continuationSeparator" w:id="0">
    <w:p w:rsidR="00C85518" w:rsidRDefault="00C8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518" w:rsidRDefault="00C85518">
    <w:pPr>
      <w:pStyle w:val="Header"/>
      <w:tabs>
        <w:tab w:val="clear" w:pos="8640"/>
        <w:tab w:val="right" w:pos="6210"/>
        <w:tab w:val="left" w:pos="6300"/>
        <w:tab w:val="right" w:pos="9360"/>
      </w:tabs>
      <w:spacing w:line="240" w:lineRule="atLeast"/>
    </w:pPr>
    <w:r>
      <w:rPr>
        <w:rFonts w:ascii="Arial" w:hAnsi="Arial"/>
        <w:b/>
        <w:sz w:val="22"/>
      </w:rPr>
      <w:t>Tutorial 4 Homework</w:t>
    </w:r>
    <w:r>
      <w:rPr>
        <w:sz w:val="22"/>
      </w:rPr>
      <w:tab/>
    </w:r>
    <w:r>
      <w:rPr>
        <w:sz w:val="22"/>
      </w:rPr>
      <w:tab/>
      <w:t>Name</w:t>
    </w:r>
    <w:r>
      <w:tab/>
    </w:r>
    <w:r>
      <w:rPr>
        <w:u w:val="single"/>
      </w:rPr>
      <w:tab/>
    </w:r>
  </w:p>
  <w:p w:rsidR="00C85518" w:rsidRDefault="00C85518">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Newton's second law</w:t>
    </w:r>
    <w:r>
      <w:rPr>
        <w:rFonts w:ascii="Arial Black" w:hAnsi="Arial Black"/>
        <w:sz w:val="28"/>
      </w:rPr>
      <w:tab/>
    </w:r>
    <w:r>
      <w:tab/>
      <w:t>Tutorial section</w:t>
    </w:r>
    <w:r>
      <w:rPr>
        <w:u w:val="single"/>
      </w:rPr>
      <w:tab/>
    </w:r>
  </w:p>
  <w:p w:rsidR="00C85518" w:rsidRDefault="00C8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518" w:rsidRDefault="00C85518">
    <w:pPr>
      <w:pStyle w:val="Header"/>
      <w:tabs>
        <w:tab w:val="clear" w:pos="8640"/>
        <w:tab w:val="right" w:pos="6210"/>
        <w:tab w:val="left" w:pos="6300"/>
        <w:tab w:val="right" w:pos="9360"/>
      </w:tabs>
      <w:spacing w:line="240" w:lineRule="atLeast"/>
    </w:pPr>
    <w:r>
      <w:rPr>
        <w:rFonts w:ascii="Arial" w:hAnsi="Arial"/>
        <w:b/>
        <w:sz w:val="22"/>
      </w:rPr>
      <w:t xml:space="preserve">Tutorial </w:t>
    </w:r>
    <w:r w:rsidR="00830544">
      <w:rPr>
        <w:rFonts w:ascii="Arial" w:hAnsi="Arial"/>
        <w:b/>
        <w:sz w:val="22"/>
      </w:rPr>
      <w:t>3</w:t>
    </w:r>
    <w:r>
      <w:rPr>
        <w:rFonts w:ascii="Arial" w:hAnsi="Arial"/>
        <w:b/>
        <w:sz w:val="22"/>
      </w:rPr>
      <w:t xml:space="preserve"> Homework</w:t>
    </w:r>
    <w:r>
      <w:rPr>
        <w:sz w:val="22"/>
      </w:rPr>
      <w:tab/>
    </w:r>
    <w:r>
      <w:rPr>
        <w:sz w:val="22"/>
      </w:rPr>
      <w:tab/>
      <w:t>Name</w:t>
    </w:r>
    <w:r>
      <w:tab/>
    </w:r>
    <w:r>
      <w:rPr>
        <w:u w:val="single"/>
      </w:rPr>
      <w:tab/>
    </w:r>
  </w:p>
  <w:p w:rsidR="00C85518" w:rsidRDefault="00C85518">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Newton's second law</w:t>
    </w:r>
    <w:r>
      <w:rPr>
        <w:rFonts w:ascii="Arial Black" w:hAnsi="Arial Black"/>
        <w:sz w:val="28"/>
      </w:rPr>
      <w:tab/>
    </w:r>
    <w:r>
      <w:tab/>
      <w:t>Tutorial section</w:t>
    </w:r>
    <w:r>
      <w:rPr>
        <w:u w:val="single"/>
      </w:rPr>
      <w:tab/>
    </w:r>
  </w:p>
  <w:p w:rsidR="00C85518" w:rsidRDefault="00C85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CD3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3AE6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C27E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78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7242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EAAA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E4B2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64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49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8C5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D847F0"/>
    <w:multiLevelType w:val="hybridMultilevel"/>
    <w:tmpl w:val="0748CC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75DD3"/>
    <w:multiLevelType w:val="hybridMultilevel"/>
    <w:tmpl w:val="26225FF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B2B086B"/>
    <w:multiLevelType w:val="multilevel"/>
    <w:tmpl w:val="C1A219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1FE07F44"/>
    <w:multiLevelType w:val="multilevel"/>
    <w:tmpl w:val="33908C2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2133552A"/>
    <w:multiLevelType w:val="hybridMultilevel"/>
    <w:tmpl w:val="EDE4F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23C4B92"/>
    <w:multiLevelType w:val="hybridMultilevel"/>
    <w:tmpl w:val="BF50F9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CF0B13"/>
    <w:multiLevelType w:val="hybridMultilevel"/>
    <w:tmpl w:val="B16061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18D624C"/>
    <w:multiLevelType w:val="hybridMultilevel"/>
    <w:tmpl w:val="9A901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18"/>
  </w:num>
  <w:num w:numId="5">
    <w:abstractNumId w:val="17"/>
  </w:num>
  <w:num w:numId="6">
    <w:abstractNumId w:val="15"/>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F0"/>
    <w:rsid w:val="001E6EF9"/>
    <w:rsid w:val="004A02AD"/>
    <w:rsid w:val="00830544"/>
    <w:rsid w:val="00A64EF0"/>
    <w:rsid w:val="00C8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15:chartTrackingRefBased/>
  <w15:docId w15:val="{77FDBF9D-9578-0C4E-83BD-C2DDEB7E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9"/>
      </w:numPr>
      <w:spacing w:after="60"/>
      <w:outlineLvl w:val="0"/>
    </w:pPr>
    <w:rPr>
      <w:rFonts w:ascii="Arial" w:hAnsi="Arial"/>
      <w:b/>
      <w:kern w:val="32"/>
    </w:rPr>
  </w:style>
  <w:style w:type="paragraph" w:styleId="Heading2">
    <w:name w:val="heading 2"/>
    <w:basedOn w:val="Normal"/>
    <w:next w:val="Normal"/>
    <w:autoRedefine/>
    <w:qFormat/>
    <w:pPr>
      <w:numPr>
        <w:ilvl w:val="1"/>
        <w:numId w:val="20"/>
      </w:numPr>
      <w:tabs>
        <w:tab w:val="clear" w:pos="1080"/>
      </w:tabs>
      <w:spacing w:before="120" w:after="120"/>
      <w:ind w:left="360" w:hanging="360"/>
      <w:outlineLvl w:val="1"/>
    </w:pPr>
    <w:rPr>
      <w:sz w:val="22"/>
    </w:rPr>
  </w:style>
  <w:style w:type="paragraph" w:styleId="Heading3">
    <w:name w:val="heading 3"/>
    <w:basedOn w:val="Normal"/>
    <w:next w:val="Normal"/>
    <w:qFormat/>
    <w:pPr>
      <w:numPr>
        <w:ilvl w:val="2"/>
        <w:numId w:val="21"/>
      </w:numPr>
      <w:tabs>
        <w:tab w:val="clear" w:pos="180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22"/>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4"/>
      </w:numPr>
      <w:spacing w:before="240" w:after="60"/>
      <w:outlineLvl w:val="5"/>
    </w:pPr>
    <w:rPr>
      <w:b/>
      <w:sz w:val="22"/>
    </w:rPr>
  </w:style>
  <w:style w:type="paragraph" w:styleId="Heading7">
    <w:name w:val="heading 7"/>
    <w:basedOn w:val="Normal"/>
    <w:next w:val="Normal"/>
    <w:qFormat/>
    <w:pPr>
      <w:numPr>
        <w:ilvl w:val="6"/>
        <w:numId w:val="25"/>
      </w:numPr>
      <w:spacing w:before="240" w:after="60"/>
      <w:outlineLvl w:val="6"/>
    </w:pPr>
  </w:style>
  <w:style w:type="paragraph" w:styleId="Heading8">
    <w:name w:val="heading 8"/>
    <w:basedOn w:val="Normal"/>
    <w:next w:val="Normal"/>
    <w:qFormat/>
    <w:pPr>
      <w:numPr>
        <w:ilvl w:val="7"/>
        <w:numId w:val="26"/>
      </w:numPr>
      <w:spacing w:before="240" w:after="60"/>
      <w:outlineLvl w:val="7"/>
    </w:pPr>
    <w:rPr>
      <w:i/>
    </w:rPr>
  </w:style>
  <w:style w:type="paragraph" w:styleId="Heading9">
    <w:name w:val="heading 9"/>
    <w:basedOn w:val="Normal"/>
    <w:next w:val="Normal"/>
    <w:qFormat/>
    <w:pPr>
      <w:numPr>
        <w:ilvl w:val="8"/>
        <w:numId w:val="27"/>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styleId="BodyTextIndent">
    <w:name w:val="Body Text Indent"/>
    <w:basedOn w:val="Normal"/>
    <w:pPr>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rPr>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rPr>
  </w:style>
  <w:style w:type="paragraph" w:customStyle="1" w:styleId="sgcenter">
    <w:name w:val="sgcenter"/>
    <w:basedOn w:val="Normal"/>
    <w:pPr>
      <w:tabs>
        <w:tab w:val="left" w:pos="360"/>
        <w:tab w:val="left" w:pos="720"/>
        <w:tab w:val="left" w:pos="8999"/>
      </w:tabs>
      <w:jc w:val="center"/>
    </w:pPr>
    <w:rPr>
      <w:rFonts w:ascii="Times" w:hAnsi="Times"/>
    </w:rPr>
  </w:style>
  <w:style w:type="paragraph" w:customStyle="1" w:styleId="sh1">
    <w:name w:val="sh1"/>
    <w:basedOn w:val="Normal"/>
    <w:pPr>
      <w:tabs>
        <w:tab w:val="left" w:pos="1440"/>
        <w:tab w:val="left" w:pos="8199"/>
      </w:tabs>
      <w:spacing w:after="240" w:line="240" w:lineRule="exact"/>
      <w:ind w:left="1080" w:right="720" w:hanging="360"/>
    </w:pPr>
    <w:rPr>
      <w:rFonts w:ascii="Times" w:hAnsi="Times"/>
    </w:rPr>
  </w:style>
  <w:style w:type="paragraph" w:customStyle="1" w:styleId="sn2">
    <w:name w:val="sn2"/>
    <w:basedOn w:val="Normal"/>
    <w:pPr>
      <w:tabs>
        <w:tab w:val="left" w:pos="1080"/>
      </w:tabs>
      <w:spacing w:after="240" w:line="240" w:lineRule="exact"/>
      <w:ind w:left="1080" w:right="720"/>
    </w:pPr>
    <w:rPr>
      <w:rFonts w:ascii="Times" w:hAnsi="Times"/>
    </w:rPr>
  </w:style>
  <w:style w:type="paragraph" w:customStyle="1" w:styleId="pgraphcenter">
    <w:name w:val="p graph (center)"/>
    <w:basedOn w:val="Normal"/>
    <w:pPr>
      <w:tabs>
        <w:tab w:val="left" w:pos="360"/>
        <w:tab w:val="left" w:pos="720"/>
        <w:tab w:val="left" w:pos="8999"/>
      </w:tabs>
      <w:jc w:val="center"/>
    </w:pPr>
    <w:rPr>
      <w:rFonts w:ascii="Times" w:hAnsi="Times"/>
    </w:rPr>
  </w:style>
  <w:style w:type="paragraph" w:customStyle="1" w:styleId="quote">
    <w:name w:val="quote"/>
    <w:basedOn w:val="Normal"/>
    <w:pPr>
      <w:overflowPunct w:val="0"/>
      <w:autoSpaceDE w:val="0"/>
      <w:autoSpaceDN w:val="0"/>
      <w:adjustRightInd w:val="0"/>
      <w:spacing w:after="120"/>
      <w:ind w:left="547" w:hanging="547"/>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2</cp:revision>
  <cp:lastPrinted>2001-08-14T23:21:00Z</cp:lastPrinted>
  <dcterms:created xsi:type="dcterms:W3CDTF">2020-07-08T19:36:00Z</dcterms:created>
  <dcterms:modified xsi:type="dcterms:W3CDTF">2020-07-08T19:36:00Z</dcterms:modified>
</cp:coreProperties>
</file>