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39" w:rsidRPr="00397D26" w:rsidRDefault="003C5F4B" w:rsidP="00BF521E">
      <w:pPr>
        <w:widowControl w:val="0"/>
        <w:autoSpaceDE w:val="0"/>
        <w:autoSpaceDN w:val="0"/>
        <w:adjustRightInd w:val="0"/>
        <w:spacing w:after="0"/>
        <w:jc w:val="center"/>
        <w:rPr>
          <w:rFonts w:ascii="Times New Roman" w:hAnsi="Times New Roman" w:cs="Times New Roman"/>
          <w:b/>
          <w:sz w:val="24"/>
          <w:szCs w:val="24"/>
        </w:rPr>
      </w:pPr>
      <w:bookmarkStart w:id="0" w:name="page1"/>
      <w:bookmarkEnd w:id="0"/>
      <w:r>
        <w:rPr>
          <w:rFonts w:ascii="Times New Roman" w:hAnsi="Times New Roman" w:cs="Times New Roman"/>
          <w:b/>
          <w:color w:val="000000"/>
          <w:sz w:val="24"/>
          <w:szCs w:val="24"/>
        </w:rPr>
        <w:t>Mach-</w:t>
      </w:r>
      <w:proofErr w:type="spellStart"/>
      <w:r>
        <w:rPr>
          <w:rFonts w:ascii="Times New Roman" w:hAnsi="Times New Roman" w:cs="Times New Roman"/>
          <w:b/>
          <w:color w:val="000000"/>
          <w:sz w:val="24"/>
          <w:szCs w:val="24"/>
        </w:rPr>
        <w:t>Zehnder</w:t>
      </w:r>
      <w:proofErr w:type="spellEnd"/>
      <w:r>
        <w:rPr>
          <w:rFonts w:ascii="Times New Roman" w:hAnsi="Times New Roman" w:cs="Times New Roman"/>
          <w:b/>
          <w:color w:val="000000"/>
          <w:sz w:val="24"/>
          <w:szCs w:val="24"/>
        </w:rPr>
        <w:t xml:space="preserve"> Interferometer (MZI): </w:t>
      </w:r>
      <w:r w:rsidR="00600C39" w:rsidRPr="00397D26">
        <w:rPr>
          <w:rFonts w:ascii="Times New Roman" w:hAnsi="Times New Roman" w:cs="Times New Roman"/>
          <w:b/>
          <w:color w:val="000000"/>
          <w:sz w:val="24"/>
          <w:szCs w:val="24"/>
        </w:rPr>
        <w:t>P</w:t>
      </w:r>
      <w:r w:rsidR="002420AC">
        <w:rPr>
          <w:rFonts w:ascii="Times New Roman" w:hAnsi="Times New Roman" w:cs="Times New Roman"/>
          <w:b/>
          <w:color w:val="000000"/>
          <w:sz w:val="24"/>
          <w:szCs w:val="24"/>
        </w:rPr>
        <w:t>re</w:t>
      </w:r>
      <w:bookmarkStart w:id="1" w:name="_GoBack"/>
      <w:bookmarkEnd w:id="1"/>
      <w:r>
        <w:rPr>
          <w:rFonts w:ascii="Times New Roman" w:hAnsi="Times New Roman" w:cs="Times New Roman"/>
          <w:b/>
          <w:color w:val="000000"/>
          <w:sz w:val="24"/>
          <w:szCs w:val="24"/>
        </w:rPr>
        <w:t>-</w:t>
      </w:r>
      <w:r w:rsidR="00600C39" w:rsidRPr="00397D26">
        <w:rPr>
          <w:rFonts w:ascii="Times New Roman" w:hAnsi="Times New Roman" w:cs="Times New Roman"/>
          <w:b/>
          <w:color w:val="000000"/>
          <w:sz w:val="24"/>
          <w:szCs w:val="24"/>
        </w:rPr>
        <w:t>test</w:t>
      </w: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2D5BB0" w:rsidRDefault="002D5BB0" w:rsidP="00BF521E">
      <w:pPr>
        <w:pStyle w:val="NoSpacing"/>
        <w:spacing w:line="276" w:lineRule="auto"/>
        <w:jc w:val="both"/>
        <w:rPr>
          <w:rFonts w:ascii="Times New Roman" w:hAnsi="Times New Roman" w:cs="Times New Roman"/>
          <w:color w:val="000000"/>
        </w:rPr>
      </w:pPr>
      <w:r w:rsidRPr="003775C3">
        <w:rPr>
          <w:rFonts w:ascii="Times New Roman" w:hAnsi="Times New Roman" w:cs="Times New Roman"/>
          <w:color w:val="000000"/>
        </w:rPr>
        <w:t>The setup for the</w:t>
      </w:r>
      <w:r>
        <w:rPr>
          <w:rFonts w:ascii="Times New Roman" w:hAnsi="Times New Roman" w:cs="Times New Roman"/>
          <w:color w:val="000000"/>
        </w:rPr>
        <w:t xml:space="preserve"> ideal</w:t>
      </w:r>
      <w:r w:rsidRPr="003775C3">
        <w:rPr>
          <w:rFonts w:ascii="Times New Roman" w:hAnsi="Times New Roman" w:cs="Times New Roman"/>
          <w:color w:val="000000"/>
        </w:rPr>
        <w:t xml:space="preserve"> Mach-</w:t>
      </w:r>
      <w:proofErr w:type="spellStart"/>
      <w:r w:rsidRPr="003775C3">
        <w:rPr>
          <w:rFonts w:ascii="Times New Roman" w:hAnsi="Times New Roman" w:cs="Times New Roman"/>
          <w:color w:val="000000"/>
        </w:rPr>
        <w:t>Zehnder</w:t>
      </w:r>
      <w:proofErr w:type="spellEnd"/>
      <w:r w:rsidRPr="003775C3">
        <w:rPr>
          <w:rFonts w:ascii="Times New Roman" w:hAnsi="Times New Roman" w:cs="Times New Roman"/>
          <w:color w:val="000000"/>
        </w:rPr>
        <w:t xml:space="preserve"> interferometer (</w:t>
      </w:r>
      <w:r>
        <w:rPr>
          <w:rFonts w:ascii="Times New Roman" w:hAnsi="Times New Roman" w:cs="Times New Roman"/>
          <w:color w:val="000000"/>
        </w:rPr>
        <w:t>MZI) is as follows:</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 xml:space="preserve">All angles of incidence are 45° with respect to the normal to the surface. </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For simpl</w:t>
      </w:r>
      <w:r>
        <w:rPr>
          <w:rFonts w:ascii="Times New Roman" w:hAnsi="Times New Roman" w:cs="Times New Roman"/>
          <w:color w:val="000000"/>
        </w:rPr>
        <w:t>icity, we will assume that a photon</w:t>
      </w:r>
      <w:r w:rsidRPr="003775C3">
        <w:rPr>
          <w:rFonts w:ascii="Times New Roman" w:hAnsi="Times New Roman" w:cs="Times New Roman"/>
          <w:color w:val="000000"/>
        </w:rPr>
        <w:t xml:space="preserve"> can only reflect from one of the two surfaces of the identical half-silvered mirrors (beam splitters) BS</w:t>
      </w:r>
      <w:r>
        <w:rPr>
          <w:rFonts w:ascii="Times New Roman" w:hAnsi="Times New Roman" w:cs="Times New Roman"/>
          <w:color w:val="000000"/>
        </w:rPr>
        <w:t>1</w:t>
      </w:r>
      <w:r w:rsidRPr="003775C3">
        <w:rPr>
          <w:rFonts w:ascii="Times New Roman" w:hAnsi="Times New Roman" w:cs="Times New Roman"/>
          <w:color w:val="000000"/>
        </w:rPr>
        <w:t xml:space="preserve"> and B</w:t>
      </w:r>
      <w:r>
        <w:rPr>
          <w:rFonts w:ascii="Times New Roman" w:hAnsi="Times New Roman" w:cs="Times New Roman"/>
          <w:color w:val="000000"/>
        </w:rPr>
        <w:t>S2</w:t>
      </w:r>
      <w:r w:rsidRPr="003775C3">
        <w:rPr>
          <w:rFonts w:ascii="Times New Roman" w:hAnsi="Times New Roman" w:cs="Times New Roman"/>
          <w:color w:val="000000"/>
        </w:rPr>
        <w:t xml:space="preserve"> becau</w:t>
      </w:r>
      <w:r>
        <w:rPr>
          <w:rFonts w:ascii="Times New Roman" w:hAnsi="Times New Roman" w:cs="Times New Roman"/>
          <w:color w:val="000000"/>
        </w:rPr>
        <w:t>se of anti-reflection coatings.</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 xml:space="preserve">The </w:t>
      </w:r>
      <w:r w:rsidR="002034CE">
        <w:rPr>
          <w:rFonts w:ascii="Times New Roman" w:hAnsi="Times New Roman" w:cs="Times New Roman"/>
          <w:color w:val="000000"/>
        </w:rPr>
        <w:t>photo-</w:t>
      </w:r>
      <w:r w:rsidRPr="003775C3">
        <w:rPr>
          <w:rFonts w:ascii="Times New Roman" w:hAnsi="Times New Roman" w:cs="Times New Roman"/>
          <w:color w:val="000000"/>
        </w:rPr>
        <w:t>detectors D</w:t>
      </w:r>
      <w:r>
        <w:rPr>
          <w:rFonts w:ascii="Times New Roman" w:hAnsi="Times New Roman" w:cs="Times New Roman"/>
          <w:color w:val="000000"/>
        </w:rPr>
        <w:t>1</w:t>
      </w:r>
      <w:r w:rsidRPr="003775C3">
        <w:rPr>
          <w:rFonts w:ascii="Times New Roman" w:hAnsi="Times New Roman" w:cs="Times New Roman"/>
          <w:color w:val="000000"/>
        </w:rPr>
        <w:t xml:space="preserve"> and </w:t>
      </w:r>
      <w:r>
        <w:rPr>
          <w:rFonts w:ascii="Times New Roman" w:hAnsi="Times New Roman" w:cs="Times New Roman"/>
          <w:color w:val="000000"/>
        </w:rPr>
        <w:t>D2</w:t>
      </w:r>
      <w:r w:rsidRPr="003775C3">
        <w:rPr>
          <w:rFonts w:ascii="Times New Roman" w:hAnsi="Times New Roman" w:cs="Times New Roman"/>
          <w:color w:val="000000"/>
        </w:rPr>
        <w:t xml:space="preserve"> are point detectors located symmetrically with respect to the other components of the </w:t>
      </w:r>
      <w:r>
        <w:rPr>
          <w:rFonts w:ascii="Times New Roman" w:hAnsi="Times New Roman" w:cs="Times New Roman"/>
          <w:color w:val="000000"/>
        </w:rPr>
        <w:t>MZI</w:t>
      </w:r>
      <w:r w:rsidRPr="003775C3">
        <w:rPr>
          <w:rFonts w:ascii="Times New Roman" w:hAnsi="Times New Roman" w:cs="Times New Roman"/>
          <w:color w:val="000000"/>
        </w:rPr>
        <w:t xml:space="preserve"> as shown. </w:t>
      </w:r>
    </w:p>
    <w:p w:rsidR="002D5BB0" w:rsidRDefault="002D5BB0" w:rsidP="00BF521E">
      <w:pPr>
        <w:pStyle w:val="NoSpacing"/>
        <w:numPr>
          <w:ilvl w:val="0"/>
          <w:numId w:val="26"/>
        </w:numPr>
        <w:spacing w:line="276" w:lineRule="auto"/>
        <w:jc w:val="both"/>
        <w:rPr>
          <w:rFonts w:ascii="Times New Roman" w:hAnsi="Times New Roman" w:cs="Times New Roman"/>
          <w:color w:val="000000"/>
        </w:rPr>
      </w:pPr>
      <w:r w:rsidRPr="003775C3">
        <w:rPr>
          <w:rFonts w:ascii="Times New Roman" w:hAnsi="Times New Roman" w:cs="Times New Roman"/>
          <w:color w:val="000000"/>
        </w:rPr>
        <w:t>The photons origina</w:t>
      </w:r>
      <w:r>
        <w:rPr>
          <w:rFonts w:ascii="Times New Roman" w:hAnsi="Times New Roman" w:cs="Times New Roman"/>
          <w:color w:val="000000"/>
        </w:rPr>
        <w:t>te from a monochromatic coherent</w:t>
      </w:r>
      <w:r w:rsidRPr="003775C3">
        <w:rPr>
          <w:rFonts w:ascii="Times New Roman" w:hAnsi="Times New Roman" w:cs="Times New Roman"/>
          <w:color w:val="000000"/>
        </w:rPr>
        <w:t xml:space="preserve"> point source. </w:t>
      </w:r>
      <w:r>
        <w:rPr>
          <w:rFonts w:ascii="Times New Roman" w:hAnsi="Times New Roman" w:cs="Times New Roman"/>
          <w:color w:val="000000"/>
        </w:rPr>
        <w:t xml:space="preserve">(Note:  Experimentally, a source can emit a nearly monochromatic beam, so there is a very small range of wavelengths coming from the source.  Thus, the beam has a very narrow “spread” in energy.)  </w:t>
      </w:r>
    </w:p>
    <w:p w:rsidR="00600C39" w:rsidRDefault="002D5BB0" w:rsidP="00BF521E">
      <w:pPr>
        <w:pStyle w:val="NoSpacing"/>
        <w:numPr>
          <w:ilvl w:val="0"/>
          <w:numId w:val="26"/>
        </w:numPr>
        <w:spacing w:line="276" w:lineRule="auto"/>
        <w:jc w:val="both"/>
        <w:rPr>
          <w:rFonts w:ascii="Times New Roman" w:hAnsi="Times New Roman" w:cs="Times New Roman"/>
          <w:color w:val="000000"/>
        </w:rPr>
      </w:pPr>
      <w:r w:rsidRPr="002D5BB0">
        <w:rPr>
          <w:rFonts w:ascii="Times New Roman" w:hAnsi="Times New Roman" w:cs="Times New Roman"/>
          <w:color w:val="000000"/>
        </w:rPr>
        <w:t xml:space="preserve">Assume that the photons propagating through both the U and L paths travel the same distance in </w:t>
      </w:r>
      <w:r w:rsidRPr="002D5BB0">
        <w:rPr>
          <w:rFonts w:ascii="Times New Roman" w:hAnsi="Times New Roman" w:cs="Times New Roman"/>
          <w:color w:val="000000"/>
          <w:u w:val="single"/>
        </w:rPr>
        <w:t>vacuum</w:t>
      </w:r>
      <w:r w:rsidRPr="002D5BB0">
        <w:rPr>
          <w:rFonts w:ascii="Times New Roman" w:hAnsi="Times New Roman" w:cs="Times New Roman"/>
          <w:color w:val="000000"/>
        </w:rPr>
        <w:t xml:space="preserve"> to reach each detector</w:t>
      </w:r>
      <w:r>
        <w:rPr>
          <w:rFonts w:ascii="Times New Roman" w:hAnsi="Times New Roman" w:cs="Times New Roman"/>
          <w:color w:val="000000"/>
        </w:rPr>
        <w:t>.</w:t>
      </w:r>
    </w:p>
    <w:p w:rsidR="002D5BB0" w:rsidRPr="009E50E9" w:rsidRDefault="002D5BB0" w:rsidP="00BF521E">
      <w:pPr>
        <w:pStyle w:val="NoSpacing"/>
        <w:numPr>
          <w:ilvl w:val="0"/>
          <w:numId w:val="26"/>
        </w:numPr>
        <w:spacing w:line="276" w:lineRule="auto"/>
        <w:jc w:val="both"/>
        <w:rPr>
          <w:rFonts w:ascii="Times New Roman" w:hAnsi="Times New Roman" w:cs="Times New Roman"/>
        </w:rPr>
      </w:pPr>
      <w:r w:rsidRPr="009E50E9">
        <w:rPr>
          <w:rFonts w:ascii="Times New Roman" w:hAnsi="Times New Roman" w:cs="Times New Roman"/>
        </w:rPr>
        <w:t xml:space="preserve">In all of the discussions below, ignore the effect of polarization of the photons due to reflection by the beam splitters or mirrors.  </w:t>
      </w:r>
    </w:p>
    <w:p w:rsidR="002D5BB0" w:rsidRPr="00864BDD" w:rsidRDefault="002D5BB0" w:rsidP="00BF521E">
      <w:pPr>
        <w:pStyle w:val="NoSpacing"/>
        <w:numPr>
          <w:ilvl w:val="0"/>
          <w:numId w:val="26"/>
        </w:numPr>
        <w:spacing w:line="276" w:lineRule="auto"/>
        <w:jc w:val="both"/>
        <w:rPr>
          <w:rFonts w:ascii="Times New Roman" w:hAnsi="Times New Roman" w:cs="Times New Roman"/>
        </w:rPr>
      </w:pPr>
      <w:r w:rsidRPr="009E50E9">
        <w:rPr>
          <w:rFonts w:ascii="Times New Roman" w:hAnsi="Times New Roman" w:cs="Times New Roman"/>
          <w:color w:val="000000"/>
        </w:rPr>
        <w:t>Beam splitters BS1 and BS2</w:t>
      </w:r>
      <w:r w:rsidRPr="009E50E9">
        <w:rPr>
          <w:rFonts w:ascii="Times New Roman" w:hAnsi="Times New Roman" w:cs="Times New Roman"/>
          <w:color w:val="000000"/>
          <w:vertAlign w:val="subscript"/>
        </w:rPr>
        <w:t xml:space="preserve"> </w:t>
      </w:r>
      <w:r w:rsidRPr="009E50E9">
        <w:rPr>
          <w:rFonts w:ascii="Times New Roman" w:hAnsi="Times New Roman" w:cs="Times New Roman"/>
          <w:color w:val="000000"/>
        </w:rPr>
        <w:t>are infinitesimally thin so that there is no phase shift when a single photon propagates through them.</w:t>
      </w:r>
    </w:p>
    <w:p w:rsidR="00864BDD" w:rsidRPr="003C7C35" w:rsidRDefault="00864BDD" w:rsidP="00BF521E">
      <w:pPr>
        <w:pStyle w:val="NoSpacing"/>
        <w:numPr>
          <w:ilvl w:val="0"/>
          <w:numId w:val="26"/>
        </w:numPr>
        <w:spacing w:line="276" w:lineRule="auto"/>
        <w:jc w:val="both"/>
        <w:rPr>
          <w:rFonts w:ascii="Times New Roman" w:hAnsi="Times New Roman" w:cs="Times New Roman"/>
        </w:rPr>
      </w:pPr>
      <w:r w:rsidRPr="003C7C35">
        <w:rPr>
          <w:rFonts w:ascii="Times New Roman" w:hAnsi="Times New Roman" w:cs="Times New Roman"/>
          <w:color w:val="000000"/>
        </w:rPr>
        <w:t xml:space="preserve">The </w:t>
      </w:r>
      <w:r w:rsidR="002034CE">
        <w:rPr>
          <w:rFonts w:ascii="Times New Roman" w:hAnsi="Times New Roman" w:cs="Times New Roman"/>
          <w:color w:val="000000"/>
        </w:rPr>
        <w:t xml:space="preserve">MZI </w:t>
      </w:r>
      <w:r w:rsidRPr="003C7C35">
        <w:rPr>
          <w:rFonts w:ascii="Times New Roman" w:hAnsi="Times New Roman" w:cs="Times New Roman"/>
          <w:color w:val="000000"/>
        </w:rPr>
        <w:t>set up is such that there is completely constructive interference at D1 and completely destructive interference at D2.</w:t>
      </w: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BF521E" w:rsidP="00BF521E">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1011555</wp:posOffset>
            </wp:positionH>
            <wp:positionV relativeFrom="paragraph">
              <wp:posOffset>168275</wp:posOffset>
            </wp:positionV>
            <wp:extent cx="3886200" cy="2771775"/>
            <wp:effectExtent l="0" t="0" r="0" b="9525"/>
            <wp:wrapTight wrapText="bothSides">
              <wp:wrapPolygon edited="0">
                <wp:start x="0" y="0"/>
                <wp:lineTo x="0" y="21526"/>
                <wp:lineTo x="21494" y="21526"/>
                <wp:lineTo x="21494" y="0"/>
                <wp:lineTo x="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4912"/>
                    <a:stretch>
                      <a:fillRect/>
                    </a:stretch>
                  </pic:blipFill>
                  <pic:spPr bwMode="auto">
                    <a:xfrm>
                      <a:off x="0" y="0"/>
                      <a:ext cx="3886200" cy="2771775"/>
                    </a:xfrm>
                    <a:prstGeom prst="rect">
                      <a:avLst/>
                    </a:prstGeom>
                    <a:noFill/>
                    <a:ln w="9525">
                      <a:noFill/>
                      <a:miter lim="800000"/>
                      <a:headEnd/>
                      <a:tailEnd/>
                    </a:ln>
                  </pic:spPr>
                </pic:pic>
              </a:graphicData>
            </a:graphic>
          </wp:anchor>
        </w:drawing>
      </w: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rPr>
          <w:rFonts w:ascii="Times New Roman" w:hAnsi="Times New Roman" w:cs="Times New Roman"/>
          <w:sz w:val="24"/>
          <w:szCs w:val="24"/>
        </w:rPr>
      </w:pPr>
    </w:p>
    <w:p w:rsidR="00600C39" w:rsidRPr="003C5F4B" w:rsidRDefault="003C5F4B" w:rsidP="00BF521E">
      <w:pPr>
        <w:widowControl w:val="0"/>
        <w:autoSpaceDE w:val="0"/>
        <w:autoSpaceDN w:val="0"/>
        <w:adjustRightInd w:val="0"/>
        <w:spacing w:after="0"/>
        <w:jc w:val="center"/>
        <w:rPr>
          <w:rFonts w:ascii="Times New Roman" w:hAnsi="Times New Roman" w:cs="Times New Roman"/>
          <w:sz w:val="20"/>
          <w:szCs w:val="20"/>
        </w:rPr>
      </w:pPr>
      <w:r w:rsidRPr="003C5F4B">
        <w:rPr>
          <w:rFonts w:ascii="Times New Roman" w:hAnsi="Times New Roman" w:cs="Times New Roman"/>
          <w:sz w:val="20"/>
          <w:szCs w:val="20"/>
        </w:rPr>
        <w:t>Figure 1</w:t>
      </w: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B83C52" w:rsidRPr="003C7C35" w:rsidRDefault="00B83C52" w:rsidP="00BF521E">
      <w:pPr>
        <w:widowControl w:val="0"/>
        <w:overflowPunct w:val="0"/>
        <w:autoSpaceDE w:val="0"/>
        <w:autoSpaceDN w:val="0"/>
        <w:adjustRightInd w:val="0"/>
        <w:spacing w:after="0"/>
        <w:jc w:val="both"/>
        <w:rPr>
          <w:rFonts w:ascii="Times New Roman" w:hAnsi="Times New Roman" w:cs="Times New Roman"/>
          <w:sz w:val="24"/>
          <w:szCs w:val="24"/>
        </w:rPr>
      </w:pPr>
      <w:r w:rsidRPr="003C7C35">
        <w:rPr>
          <w:rFonts w:ascii="Times New Roman" w:hAnsi="Times New Roman" w:cs="Times New Roman"/>
          <w:sz w:val="24"/>
          <w:szCs w:val="24"/>
        </w:rPr>
        <w:t xml:space="preserve">For questions </w:t>
      </w:r>
      <w:r w:rsidR="007141D2">
        <w:rPr>
          <w:rFonts w:ascii="Times New Roman" w:hAnsi="Times New Roman" w:cs="Times New Roman"/>
          <w:sz w:val="24"/>
          <w:szCs w:val="24"/>
        </w:rPr>
        <w:t xml:space="preserve"> all of the following questions</w:t>
      </w:r>
      <w:r w:rsidRPr="003C7C35">
        <w:rPr>
          <w:rFonts w:ascii="Times New Roman" w:hAnsi="Times New Roman" w:cs="Times New Roman"/>
          <w:sz w:val="24"/>
          <w:szCs w:val="24"/>
        </w:rPr>
        <w:t>, assume that:</w:t>
      </w:r>
    </w:p>
    <w:p w:rsidR="002C5235" w:rsidRPr="002C5235" w:rsidRDefault="002C5235" w:rsidP="00BF521E">
      <w:pPr>
        <w:pStyle w:val="ListParagraph"/>
        <w:widowControl w:val="0"/>
        <w:numPr>
          <w:ilvl w:val="0"/>
          <w:numId w:val="32"/>
        </w:numPr>
        <w:overflowPunct w:val="0"/>
        <w:autoSpaceDE w:val="0"/>
        <w:autoSpaceDN w:val="0"/>
        <w:adjustRightInd w:val="0"/>
        <w:spacing w:after="0"/>
        <w:jc w:val="both"/>
        <w:rPr>
          <w:rFonts w:ascii="Times New Roman" w:hAnsi="Times New Roman" w:cs="Times New Roman"/>
          <w:color w:val="000000"/>
          <w:sz w:val="24"/>
          <w:szCs w:val="24"/>
        </w:rPr>
      </w:pPr>
      <w:r w:rsidRPr="002C5235">
        <w:rPr>
          <w:rFonts w:ascii="Times New Roman" w:hAnsi="Times New Roman" w:cs="Times New Roman"/>
          <w:sz w:val="24"/>
          <w:szCs w:val="24"/>
        </w:rPr>
        <w:t>T</w:t>
      </w:r>
      <w:r w:rsidR="00B83C52" w:rsidRPr="002C5235">
        <w:rPr>
          <w:rFonts w:ascii="Times New Roman" w:hAnsi="Times New Roman" w:cs="Times New Roman"/>
          <w:sz w:val="24"/>
          <w:szCs w:val="24"/>
        </w:rPr>
        <w:t xml:space="preserve">he photons are emitted from the source in a </w:t>
      </w:r>
      <w:r w:rsidRPr="002C5235">
        <w:rPr>
          <w:rFonts w:ascii="Times New Roman" w:hAnsi="Times New Roman" w:cs="Times New Roman"/>
          <w:sz w:val="24"/>
          <w:szCs w:val="24"/>
        </w:rPr>
        <w:t xml:space="preserve">highly </w:t>
      </w:r>
      <w:r w:rsidR="00B83C52" w:rsidRPr="002C5235">
        <w:rPr>
          <w:rFonts w:ascii="Times New Roman" w:hAnsi="Times New Roman" w:cs="Times New Roman"/>
          <w:sz w:val="24"/>
          <w:szCs w:val="24"/>
        </w:rPr>
        <w:t>col</w:t>
      </w:r>
      <w:r>
        <w:rPr>
          <w:rFonts w:ascii="Times New Roman" w:hAnsi="Times New Roman" w:cs="Times New Roman"/>
          <w:sz w:val="24"/>
          <w:szCs w:val="24"/>
        </w:rPr>
        <w:t xml:space="preserve">limated beam, i.e., the width of the </w:t>
      </w:r>
      <w:r w:rsidR="002420AC">
        <w:rPr>
          <w:rFonts w:ascii="Times New Roman" w:hAnsi="Times New Roman" w:cs="Times New Roman"/>
          <w:sz w:val="24"/>
          <w:szCs w:val="24"/>
        </w:rPr>
        <w:t>transverse Gaussian profile of each</w:t>
      </w:r>
      <w:r>
        <w:rPr>
          <w:rFonts w:ascii="Times New Roman" w:hAnsi="Times New Roman" w:cs="Times New Roman"/>
          <w:sz w:val="24"/>
          <w:szCs w:val="24"/>
        </w:rPr>
        <w:t xml:space="preserve"> photon is negligible.</w:t>
      </w:r>
    </w:p>
    <w:p w:rsidR="00B83C52" w:rsidRPr="002C5235" w:rsidRDefault="002C5235" w:rsidP="00BF521E">
      <w:pPr>
        <w:pStyle w:val="ListParagraph"/>
        <w:widowControl w:val="0"/>
        <w:numPr>
          <w:ilvl w:val="0"/>
          <w:numId w:val="32"/>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B83C52" w:rsidRPr="002C5235">
        <w:rPr>
          <w:rFonts w:ascii="Times New Roman" w:hAnsi="Times New Roman" w:cs="Times New Roman"/>
          <w:color w:val="000000"/>
          <w:sz w:val="24"/>
          <w:szCs w:val="24"/>
        </w:rPr>
        <w:t xml:space="preserve"> very large number (</w:t>
      </w:r>
      <m:oMath>
        <m:r>
          <w:rPr>
            <w:rFonts w:ascii="Cambria Math" w:hAnsi="Cambria Math" w:cs="Times New Roman"/>
            <w:color w:val="000000"/>
            <w:sz w:val="24"/>
            <w:szCs w:val="24"/>
          </w:rPr>
          <m:t>N</m:t>
        </m:r>
      </m:oMath>
      <w:r w:rsidR="00B83C52" w:rsidRPr="002C5235">
        <w:rPr>
          <w:rFonts w:ascii="Times New Roman" w:hAnsi="Times New Roman" w:cs="Times New Roman"/>
          <w:color w:val="000000"/>
          <w:sz w:val="24"/>
          <w:szCs w:val="24"/>
        </w:rPr>
        <w:t xml:space="preserve">) of </w:t>
      </w:r>
      <w:r w:rsidR="00B83C52" w:rsidRPr="002C5235">
        <w:rPr>
          <w:rFonts w:ascii="Times New Roman" w:hAnsi="Times New Roman" w:cs="Times New Roman"/>
          <w:color w:val="000000"/>
          <w:sz w:val="24"/>
          <w:szCs w:val="24"/>
          <w:u w:val="single"/>
        </w:rPr>
        <w:t>single photons</w:t>
      </w:r>
      <w:r w:rsidR="00B83C52" w:rsidRPr="002C5235">
        <w:rPr>
          <w:rFonts w:ascii="Times New Roman" w:hAnsi="Times New Roman" w:cs="Times New Roman"/>
          <w:color w:val="000000"/>
          <w:sz w:val="24"/>
          <w:szCs w:val="24"/>
        </w:rPr>
        <w:t xml:space="preserve"> are sent from the source one at a time t</w:t>
      </w:r>
      <w:r w:rsidR="002034CE" w:rsidRPr="002C5235">
        <w:rPr>
          <w:rFonts w:ascii="Times New Roman" w:hAnsi="Times New Roman" w:cs="Times New Roman"/>
          <w:color w:val="000000"/>
          <w:sz w:val="24"/>
          <w:szCs w:val="24"/>
        </w:rPr>
        <w:t>hrough beam splitter BS1.</w:t>
      </w: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2D5BB0" w:rsidRDefault="00BF521E" w:rsidP="00BF521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margin">
              <wp:align>center</wp:align>
            </wp:positionH>
            <wp:positionV relativeFrom="paragraph">
              <wp:posOffset>194310</wp:posOffset>
            </wp:positionV>
            <wp:extent cx="3886200" cy="2771775"/>
            <wp:effectExtent l="0" t="0" r="0" b="9525"/>
            <wp:wrapTight wrapText="bothSides">
              <wp:wrapPolygon edited="0">
                <wp:start x="0" y="0"/>
                <wp:lineTo x="0" y="21526"/>
                <wp:lineTo x="21494" y="21526"/>
                <wp:lineTo x="2149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4912"/>
                    <a:stretch>
                      <a:fillRect/>
                    </a:stretch>
                  </pic:blipFill>
                  <pic:spPr bwMode="auto">
                    <a:xfrm>
                      <a:off x="0" y="0"/>
                      <a:ext cx="3886200" cy="2771775"/>
                    </a:xfrm>
                    <a:prstGeom prst="rect">
                      <a:avLst/>
                    </a:prstGeom>
                    <a:noFill/>
                    <a:ln w="9525">
                      <a:noFill/>
                      <a:miter lim="800000"/>
                      <a:headEnd/>
                      <a:tailEnd/>
                    </a:ln>
                  </pic:spPr>
                </pic:pic>
              </a:graphicData>
            </a:graphic>
          </wp:anchor>
        </w:drawing>
      </w: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sz w:val="24"/>
          <w:szCs w:val="24"/>
        </w:rPr>
      </w:pPr>
    </w:p>
    <w:p w:rsidR="00B83C52" w:rsidRDefault="00B83C52" w:rsidP="00BF521E">
      <w:pPr>
        <w:widowControl w:val="0"/>
        <w:autoSpaceDE w:val="0"/>
        <w:autoSpaceDN w:val="0"/>
        <w:adjustRightInd w:val="0"/>
        <w:spacing w:after="0"/>
        <w:jc w:val="center"/>
        <w:rPr>
          <w:rFonts w:ascii="Times New Roman" w:hAnsi="Times New Roman" w:cs="Times New Roman"/>
          <w:sz w:val="20"/>
          <w:szCs w:val="20"/>
        </w:rPr>
      </w:pPr>
      <w:r w:rsidRPr="00B83C52">
        <w:rPr>
          <w:rFonts w:ascii="Times New Roman" w:hAnsi="Times New Roman" w:cs="Times New Roman"/>
          <w:sz w:val="20"/>
          <w:szCs w:val="20"/>
        </w:rPr>
        <w:t>Figure 1</w:t>
      </w:r>
    </w:p>
    <w:p w:rsidR="00B83C52" w:rsidRPr="00B83C52" w:rsidRDefault="00B83C52" w:rsidP="00BF521E">
      <w:pPr>
        <w:widowControl w:val="0"/>
        <w:autoSpaceDE w:val="0"/>
        <w:autoSpaceDN w:val="0"/>
        <w:adjustRightInd w:val="0"/>
        <w:spacing w:after="0"/>
        <w:jc w:val="center"/>
        <w:rPr>
          <w:rFonts w:ascii="Times New Roman" w:hAnsi="Times New Roman" w:cs="Times New Roman"/>
          <w:sz w:val="20"/>
          <w:szCs w:val="20"/>
        </w:rPr>
      </w:pPr>
    </w:p>
    <w:p w:rsidR="00600C39" w:rsidRPr="003C7C35" w:rsidRDefault="00600C39" w:rsidP="00BF521E">
      <w:pPr>
        <w:pStyle w:val="ListParagraph"/>
        <w:widowControl w:val="0"/>
        <w:numPr>
          <w:ilvl w:val="0"/>
          <w:numId w:val="24"/>
        </w:numPr>
        <w:tabs>
          <w:tab w:val="num" w:pos="540"/>
        </w:tabs>
        <w:overflowPunct w:val="0"/>
        <w:autoSpaceDE w:val="0"/>
        <w:autoSpaceDN w:val="0"/>
        <w:adjustRightInd w:val="0"/>
        <w:spacing w:after="0"/>
        <w:jc w:val="both"/>
        <w:rPr>
          <w:rFonts w:ascii="Times New Roman" w:hAnsi="Times New Roman" w:cs="Times New Roman"/>
          <w:color w:val="000000"/>
          <w:sz w:val="24"/>
          <w:szCs w:val="24"/>
        </w:rPr>
      </w:pPr>
      <w:r w:rsidRPr="003C7C35">
        <w:rPr>
          <w:rFonts w:ascii="Times New Roman" w:hAnsi="Times New Roman" w:cs="Times New Roman"/>
          <w:color w:val="000000"/>
          <w:sz w:val="24"/>
          <w:szCs w:val="24"/>
        </w:rPr>
        <w:t>Consider t</w:t>
      </w:r>
      <w:r w:rsidR="003C5F4B" w:rsidRPr="003C7C35">
        <w:rPr>
          <w:rFonts w:ascii="Times New Roman" w:hAnsi="Times New Roman" w:cs="Times New Roman"/>
          <w:color w:val="000000"/>
          <w:sz w:val="24"/>
          <w:szCs w:val="24"/>
        </w:rPr>
        <w:t>he following statement from Student A</w:t>
      </w:r>
      <w:r w:rsidRPr="003C7C35">
        <w:rPr>
          <w:rFonts w:ascii="Times New Roman" w:hAnsi="Times New Roman" w:cs="Times New Roman"/>
          <w:color w:val="000000"/>
          <w:sz w:val="24"/>
          <w:szCs w:val="24"/>
        </w:rPr>
        <w:t xml:space="preserve">: </w:t>
      </w:r>
    </w:p>
    <w:p w:rsidR="00600C39" w:rsidRPr="003C7C35" w:rsidRDefault="00600C39" w:rsidP="00BF521E">
      <w:pPr>
        <w:widowControl w:val="0"/>
        <w:autoSpaceDE w:val="0"/>
        <w:autoSpaceDN w:val="0"/>
        <w:adjustRightInd w:val="0"/>
        <w:spacing w:after="0"/>
        <w:jc w:val="both"/>
        <w:rPr>
          <w:rFonts w:ascii="Times New Roman" w:hAnsi="Times New Roman" w:cs="Times New Roman"/>
          <w:color w:val="000000"/>
          <w:sz w:val="24"/>
          <w:szCs w:val="24"/>
        </w:rPr>
      </w:pPr>
    </w:p>
    <w:p w:rsidR="00600C39" w:rsidRPr="003C7C35" w:rsidRDefault="00600C39" w:rsidP="00BF521E">
      <w:pPr>
        <w:pStyle w:val="ListParagraph"/>
        <w:widowControl w:val="0"/>
        <w:numPr>
          <w:ilvl w:val="0"/>
          <w:numId w:val="10"/>
        </w:numPr>
        <w:overflowPunct w:val="0"/>
        <w:autoSpaceDE w:val="0"/>
        <w:autoSpaceDN w:val="0"/>
        <w:adjustRightInd w:val="0"/>
        <w:spacing w:after="0"/>
        <w:jc w:val="both"/>
        <w:rPr>
          <w:rFonts w:ascii="Times New Roman" w:hAnsi="Times New Roman" w:cs="Times New Roman"/>
          <w:color w:val="000000"/>
          <w:sz w:val="24"/>
          <w:szCs w:val="24"/>
        </w:rPr>
      </w:pPr>
      <w:r w:rsidRPr="003C7C35">
        <w:rPr>
          <w:rFonts w:ascii="Times New Roman" w:hAnsi="Times New Roman" w:cs="Times New Roman"/>
          <w:color w:val="000000"/>
          <w:sz w:val="24"/>
          <w:szCs w:val="24"/>
        </w:rPr>
        <w:t xml:space="preserve">If the source </w:t>
      </w:r>
      <w:r w:rsidR="00B83C52" w:rsidRPr="003C7C35">
        <w:rPr>
          <w:rFonts w:ascii="Times New Roman" w:hAnsi="Times New Roman" w:cs="Times New Roman"/>
          <w:color w:val="000000"/>
          <w:sz w:val="24"/>
          <w:szCs w:val="24"/>
        </w:rPr>
        <w:t xml:space="preserve">emits </w:t>
      </w:r>
      <m:oMath>
        <m:r>
          <w:rPr>
            <w:rFonts w:ascii="Cambria Math" w:hAnsi="Cambria Math" w:cs="Times New Roman"/>
            <w:color w:val="000000"/>
            <w:sz w:val="24"/>
            <w:szCs w:val="24"/>
          </w:rPr>
          <m:t>N</m:t>
        </m:r>
      </m:oMath>
      <w:r w:rsidR="00B83C52" w:rsidRPr="003C7C35">
        <w:rPr>
          <w:rFonts w:ascii="Times New Roman" w:hAnsi="Times New Roman" w:cs="Times New Roman"/>
          <w:color w:val="000000"/>
          <w:sz w:val="24"/>
          <w:szCs w:val="24"/>
        </w:rPr>
        <w:t xml:space="preserve"> photons one at a time,</w:t>
      </w:r>
      <w:r w:rsidRPr="003C7C35">
        <w:rPr>
          <w:rFonts w:ascii="Times New Roman" w:hAnsi="Times New Roman" w:cs="Times New Roman"/>
          <w:color w:val="000000"/>
          <w:sz w:val="24"/>
          <w:szCs w:val="24"/>
        </w:rPr>
        <w:t xml:space="preserve"> the </w:t>
      </w:r>
      <w:r w:rsidR="00B83C52" w:rsidRPr="003C7C35">
        <w:rPr>
          <w:rFonts w:ascii="Times New Roman" w:hAnsi="Times New Roman" w:cs="Times New Roman"/>
          <w:color w:val="000000"/>
          <w:sz w:val="24"/>
          <w:szCs w:val="24"/>
        </w:rPr>
        <w:t>number of photons reaching</w:t>
      </w:r>
      <w:r w:rsidRPr="003C7C35">
        <w:rPr>
          <w:rFonts w:ascii="Times New Roman" w:hAnsi="Times New Roman" w:cs="Times New Roman"/>
          <w:color w:val="000000"/>
          <w:sz w:val="24"/>
          <w:szCs w:val="24"/>
        </w:rPr>
        <w:t xml:space="preserve"> detectors </w:t>
      </w:r>
      <w:r w:rsidR="003C7C35">
        <w:rPr>
          <w:rFonts w:ascii="Times New Roman" w:hAnsi="Times New Roman" w:cs="Times New Roman"/>
          <w:color w:val="000000"/>
          <w:sz w:val="24"/>
          <w:szCs w:val="24"/>
        </w:rPr>
        <w:t xml:space="preserve">D1 </w:t>
      </w:r>
      <w:r w:rsidRPr="003C7C35">
        <w:rPr>
          <w:rFonts w:ascii="Times New Roman" w:hAnsi="Times New Roman" w:cs="Times New Roman"/>
          <w:color w:val="000000"/>
          <w:sz w:val="24"/>
          <w:szCs w:val="24"/>
        </w:rPr>
        <w:t xml:space="preserve">and </w:t>
      </w:r>
      <w:r w:rsidR="003C7C35">
        <w:rPr>
          <w:rFonts w:ascii="Times New Roman" w:hAnsi="Times New Roman" w:cs="Times New Roman"/>
          <w:color w:val="000000"/>
          <w:sz w:val="24"/>
          <w:szCs w:val="24"/>
        </w:rPr>
        <w:t xml:space="preserve">D2 </w:t>
      </w:r>
      <w:r w:rsidRPr="003C7C35">
        <w:rPr>
          <w:rFonts w:ascii="Times New Roman" w:hAnsi="Times New Roman" w:cs="Times New Roman"/>
          <w:color w:val="000000"/>
          <w:sz w:val="24"/>
          <w:szCs w:val="24"/>
        </w:rPr>
        <w:t xml:space="preserve">will be </w:t>
      </w:r>
      <m:oMath>
        <m:r>
          <w:rPr>
            <w:rFonts w:ascii="Cambria Math" w:hAnsi="Cambria Math" w:cs="Times New Roman"/>
            <w:color w:val="000000"/>
            <w:sz w:val="24"/>
            <w:szCs w:val="24"/>
          </w:rPr>
          <m:t>N/2</m:t>
        </m:r>
      </m:oMath>
      <w:r w:rsidRPr="003C7C35">
        <w:rPr>
          <w:rFonts w:ascii="Times New Roman" w:hAnsi="Times New Roman" w:cs="Times New Roman"/>
          <w:color w:val="000000"/>
          <w:sz w:val="24"/>
          <w:szCs w:val="24"/>
        </w:rPr>
        <w:t xml:space="preserve"> each.</w:t>
      </w:r>
    </w:p>
    <w:p w:rsidR="00600C39" w:rsidRPr="003C7C35"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ind w:left="540"/>
        <w:jc w:val="both"/>
        <w:rPr>
          <w:rFonts w:ascii="Times New Roman" w:hAnsi="Times New Roman" w:cs="Times New Roman"/>
          <w:sz w:val="24"/>
          <w:szCs w:val="24"/>
        </w:rPr>
      </w:pPr>
      <w:r w:rsidRPr="003C7C35">
        <w:rPr>
          <w:rFonts w:ascii="Times New Roman" w:hAnsi="Times New Roman" w:cs="Times New Roman"/>
          <w:color w:val="000000"/>
          <w:sz w:val="24"/>
          <w:szCs w:val="24"/>
        </w:rPr>
        <w:t>Explain wh</w:t>
      </w:r>
      <w:r w:rsidR="003C5F4B" w:rsidRPr="003C7C35">
        <w:rPr>
          <w:rFonts w:ascii="Times New Roman" w:hAnsi="Times New Roman" w:cs="Times New Roman"/>
          <w:color w:val="000000"/>
          <w:sz w:val="24"/>
          <w:szCs w:val="24"/>
        </w:rPr>
        <w:t>y you agree or disagree with Student A</w:t>
      </w:r>
      <w:r w:rsidRPr="003C7C35">
        <w:rPr>
          <w:rFonts w:ascii="Times New Roman" w:hAnsi="Times New Roman" w:cs="Times New Roman"/>
          <w:color w:val="000000"/>
          <w:sz w:val="24"/>
          <w:szCs w:val="24"/>
        </w:rPr>
        <w:t>.</w:t>
      </w:r>
    </w:p>
    <w:p w:rsidR="00600C39" w:rsidRDefault="00600C39" w:rsidP="00BF521E">
      <w:pPr>
        <w:widowControl w:val="0"/>
        <w:autoSpaceDE w:val="0"/>
        <w:autoSpaceDN w:val="0"/>
        <w:adjustRightInd w:val="0"/>
        <w:spacing w:after="0"/>
        <w:jc w:val="both"/>
        <w:rPr>
          <w:rFonts w:ascii="Times New Roman" w:hAnsi="Times New Roman" w:cs="Times New Roman"/>
          <w:color w:val="000000"/>
          <w:sz w:val="24"/>
          <w:szCs w:val="24"/>
        </w:rPr>
      </w:pPr>
      <w:bookmarkStart w:id="2" w:name="page2"/>
      <w:bookmarkEnd w:id="2"/>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color w:val="000000"/>
          <w:sz w:val="24"/>
          <w:szCs w:val="24"/>
        </w:rPr>
      </w:pPr>
    </w:p>
    <w:p w:rsidR="00B83C52" w:rsidRPr="00397D26" w:rsidRDefault="00B83C52" w:rsidP="00BF521E">
      <w:pPr>
        <w:widowControl w:val="0"/>
        <w:autoSpaceDE w:val="0"/>
        <w:autoSpaceDN w:val="0"/>
        <w:adjustRightInd w:val="0"/>
        <w:spacing w:after="0"/>
        <w:jc w:val="both"/>
        <w:rPr>
          <w:rFonts w:ascii="Times New Roman" w:hAnsi="Times New Roman" w:cs="Times New Roman"/>
          <w:color w:val="000000"/>
          <w:sz w:val="24"/>
          <w:szCs w:val="24"/>
        </w:rPr>
      </w:pPr>
    </w:p>
    <w:p w:rsidR="0095524A" w:rsidRPr="001153E8" w:rsidRDefault="0095524A"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sidRPr="001153E8">
        <w:rPr>
          <w:rFonts w:ascii="Times New Roman" w:hAnsi="Times New Roman" w:cs="Times New Roman"/>
          <w:color w:val="000000"/>
          <w:sz w:val="24"/>
          <w:szCs w:val="24"/>
        </w:rPr>
        <w:lastRenderedPageBreak/>
        <w:t xml:space="preserve">Consider the following </w:t>
      </w:r>
      <w:r>
        <w:rPr>
          <w:rFonts w:ascii="Times New Roman" w:hAnsi="Times New Roman" w:cs="Times New Roman"/>
          <w:color w:val="000000"/>
          <w:sz w:val="24"/>
          <w:szCs w:val="24"/>
        </w:rPr>
        <w:t>conversation between Student 1</w:t>
      </w:r>
      <w:r w:rsidRPr="001153E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Student 2</w:t>
      </w:r>
      <w:r w:rsidRPr="001153E8">
        <w:rPr>
          <w:rFonts w:ascii="Times New Roman" w:hAnsi="Times New Roman" w:cs="Times New Roman"/>
          <w:color w:val="000000"/>
          <w:sz w:val="24"/>
          <w:szCs w:val="24"/>
        </w:rPr>
        <w:t xml:space="preserve">: </w:t>
      </w:r>
    </w:p>
    <w:p w:rsidR="0095524A" w:rsidRPr="00397D26" w:rsidRDefault="0095524A" w:rsidP="00BF521E">
      <w:pPr>
        <w:widowControl w:val="0"/>
        <w:autoSpaceDE w:val="0"/>
        <w:autoSpaceDN w:val="0"/>
        <w:adjustRightInd w:val="0"/>
        <w:spacing w:after="0"/>
        <w:jc w:val="both"/>
        <w:rPr>
          <w:rFonts w:ascii="Times New Roman" w:hAnsi="Times New Roman" w:cs="Times New Roman"/>
          <w:color w:val="000000"/>
          <w:sz w:val="24"/>
          <w:szCs w:val="24"/>
        </w:rPr>
      </w:pPr>
    </w:p>
    <w:p w:rsidR="003C5F4B" w:rsidRPr="00E14A6D" w:rsidRDefault="003C5F4B" w:rsidP="00BF521E">
      <w:pPr>
        <w:pStyle w:val="ListParagraph"/>
        <w:widowControl w:val="0"/>
        <w:numPr>
          <w:ilvl w:val="0"/>
          <w:numId w:val="10"/>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Student 1:  The beam splitter BS1 causes the photon to split in two parts and the energy of the incoming photon is also split in half.  Each photon with half of the energy of the incoming photon travels along the U and L paths of the MZI and produces interference at detectors D1 and D2.</w:t>
      </w:r>
    </w:p>
    <w:p w:rsidR="003C5F4B" w:rsidRDefault="003C5F4B" w:rsidP="00BF521E">
      <w:pPr>
        <w:pStyle w:val="ListParagraph"/>
        <w:widowControl w:val="0"/>
        <w:numPr>
          <w:ilvl w:val="0"/>
          <w:numId w:val="10"/>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Student 2</w:t>
      </w:r>
      <w:r w:rsidRPr="00397D26">
        <w:rPr>
          <w:rFonts w:ascii="Times New Roman" w:hAnsi="Times New Roman" w:cs="Times New Roman"/>
          <w:color w:val="000000"/>
          <w:sz w:val="24"/>
          <w:szCs w:val="24"/>
        </w:rPr>
        <w:t>: If we send one photon at a time</w:t>
      </w:r>
      <w:r>
        <w:rPr>
          <w:rFonts w:ascii="Times New Roman" w:hAnsi="Times New Roman" w:cs="Times New Roman"/>
          <w:color w:val="000000"/>
          <w:sz w:val="24"/>
          <w:szCs w:val="24"/>
        </w:rPr>
        <w:t xml:space="preserve"> through the MZI</w:t>
      </w:r>
      <w:r w:rsidRPr="00397D26">
        <w:rPr>
          <w:rFonts w:ascii="Times New Roman" w:hAnsi="Times New Roman" w:cs="Times New Roman"/>
          <w:color w:val="000000"/>
          <w:sz w:val="24"/>
          <w:szCs w:val="24"/>
        </w:rPr>
        <w:t xml:space="preserve">, there is no way to observe interference </w:t>
      </w:r>
      <w:r>
        <w:rPr>
          <w:rFonts w:ascii="Times New Roman" w:hAnsi="Times New Roman" w:cs="Times New Roman"/>
          <w:color w:val="000000"/>
          <w:sz w:val="24"/>
          <w:szCs w:val="24"/>
        </w:rPr>
        <w:t>in</w:t>
      </w:r>
      <w:r w:rsidRPr="00397D26">
        <w:rPr>
          <w:rFonts w:ascii="Times New Roman" w:hAnsi="Times New Roman" w:cs="Times New Roman"/>
          <w:color w:val="000000"/>
          <w:sz w:val="24"/>
          <w:szCs w:val="24"/>
        </w:rPr>
        <w:t xml:space="preserve"> the detector</w:t>
      </w:r>
      <w:r>
        <w:rPr>
          <w:rFonts w:ascii="Times New Roman" w:hAnsi="Times New Roman" w:cs="Times New Roman"/>
          <w:color w:val="000000"/>
          <w:sz w:val="24"/>
          <w:szCs w:val="24"/>
        </w:rPr>
        <w:t>s D1 and D2</w:t>
      </w:r>
      <w:r w:rsidRPr="00397D26">
        <w:rPr>
          <w:rFonts w:ascii="Times New Roman" w:hAnsi="Times New Roman" w:cs="Times New Roman"/>
          <w:color w:val="000000"/>
          <w:sz w:val="24"/>
          <w:szCs w:val="24"/>
        </w:rPr>
        <w:t xml:space="preserve">. Interference is due to the superposition of waves from the U and L paths. A single photon must choose either the U or the L path. </w:t>
      </w:r>
    </w:p>
    <w:p w:rsidR="003C5F4B" w:rsidRPr="00C43F75" w:rsidRDefault="003C5F4B" w:rsidP="00BF521E">
      <w:pPr>
        <w:widowControl w:val="0"/>
        <w:overflowPunct w:val="0"/>
        <w:autoSpaceDE w:val="0"/>
        <w:autoSpaceDN w:val="0"/>
        <w:adjustRightInd w:val="0"/>
        <w:spacing w:after="0"/>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Do you agree with Student 1 or Student 2?  Explain your reasoning for each case.</w:t>
      </w: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Pr="00397D26"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83C52" w:rsidRDefault="00B83C52"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49536" behindDoc="1" locked="0" layoutInCell="1" allowOverlap="1">
            <wp:simplePos x="0" y="0"/>
            <wp:positionH relativeFrom="column">
              <wp:posOffset>3810000</wp:posOffset>
            </wp:positionH>
            <wp:positionV relativeFrom="paragraph">
              <wp:posOffset>132080</wp:posOffset>
            </wp:positionV>
            <wp:extent cx="1632585" cy="1381125"/>
            <wp:effectExtent l="0" t="0" r="5715" b="9525"/>
            <wp:wrapTight wrapText="bothSides">
              <wp:wrapPolygon edited="0">
                <wp:start x="0" y="0"/>
                <wp:lineTo x="0" y="21451"/>
                <wp:lineTo x="21424" y="21451"/>
                <wp:lineTo x="21424" y="0"/>
                <wp:lineTo x="0" y="0"/>
              </wp:wrapPolygon>
            </wp:wrapTight>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2585" cy="1381125"/>
                    </a:xfrm>
                    <a:prstGeom prst="rect">
                      <a:avLst/>
                    </a:prstGeom>
                    <a:noFill/>
                    <a:ln>
                      <a:noFill/>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4656" behindDoc="1" locked="0" layoutInCell="1" allowOverlap="1">
            <wp:simplePos x="0" y="0"/>
            <wp:positionH relativeFrom="column">
              <wp:posOffset>288925</wp:posOffset>
            </wp:positionH>
            <wp:positionV relativeFrom="paragraph">
              <wp:posOffset>130175</wp:posOffset>
            </wp:positionV>
            <wp:extent cx="1592580" cy="1587500"/>
            <wp:effectExtent l="0" t="0" r="7620" b="0"/>
            <wp:wrapTight wrapText="bothSides">
              <wp:wrapPolygon edited="0">
                <wp:start x="0" y="0"/>
                <wp:lineTo x="0" y="21254"/>
                <wp:lineTo x="21445" y="21254"/>
                <wp:lineTo x="214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2580" cy="1587500"/>
                    </a:xfrm>
                    <a:prstGeom prst="rect">
                      <a:avLst/>
                    </a:prstGeom>
                    <a:noFill/>
                    <a:ln w="9525">
                      <a:noFill/>
                      <a:miter lim="800000"/>
                      <a:headEnd/>
                      <a:tailEnd/>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8A1196"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191.5pt;margin-top:3.45pt;width:68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"/>
        </w:pict>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Pr="003C5F4B" w:rsidRDefault="003C5F4B" w:rsidP="00BF521E">
      <w:pPr>
        <w:widowControl w:val="0"/>
        <w:overflowPunct w:val="0"/>
        <w:autoSpaceDE w:val="0"/>
        <w:autoSpaceDN w:val="0"/>
        <w:adjustRightInd w:val="0"/>
        <w:spacing w:after="0"/>
        <w:jc w:val="center"/>
        <w:rPr>
          <w:rFonts w:ascii="Times New Roman" w:hAnsi="Times New Roman" w:cs="Times New Roman"/>
          <w:color w:val="000000"/>
          <w:sz w:val="20"/>
          <w:szCs w:val="20"/>
        </w:rPr>
      </w:pPr>
      <w:r w:rsidRPr="003C5F4B">
        <w:rPr>
          <w:rFonts w:ascii="Times New Roman" w:hAnsi="Times New Roman" w:cs="Times New Roman"/>
          <w:color w:val="000000"/>
          <w:sz w:val="20"/>
          <w:szCs w:val="20"/>
        </w:rPr>
        <w:t>Figure 2</w:t>
      </w:r>
    </w:p>
    <w:p w:rsidR="00B83C52" w:rsidRDefault="00B83C52"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Suppose we remove BS2 from the MZI setup as shown in Figure 2 above.  </w:t>
      </w:r>
      <w:r w:rsidRPr="004E584A">
        <w:rPr>
          <w:rFonts w:ascii="Times New Roman" w:hAnsi="Times New Roman" w:cs="Times New Roman"/>
          <w:color w:val="000000"/>
          <w:sz w:val="24"/>
          <w:szCs w:val="24"/>
        </w:rPr>
        <w:t xml:space="preserve">How does the probability that detector D1 or D2 will register a photon </w:t>
      </w:r>
      <w:r>
        <w:rPr>
          <w:rFonts w:ascii="Times New Roman" w:hAnsi="Times New Roman" w:cs="Times New Roman"/>
          <w:color w:val="000000"/>
          <w:sz w:val="24"/>
          <w:szCs w:val="24"/>
        </w:rPr>
        <w:t xml:space="preserve">in this case </w:t>
      </w:r>
      <w:r w:rsidRPr="004E584A">
        <w:rPr>
          <w:rFonts w:ascii="Times New Roman" w:hAnsi="Times New Roman" w:cs="Times New Roman"/>
          <w:color w:val="000000"/>
          <w:sz w:val="24"/>
          <w:szCs w:val="24"/>
        </w:rPr>
        <w:t>differ from the case when BS2 is present as in Figure 1?  Explain your reasoning.</w:t>
      </w:r>
    </w:p>
    <w:p w:rsidR="00600C39" w:rsidRDefault="00600C39"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Pr="00AB7651"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-361950</wp:posOffset>
            </wp:positionV>
            <wp:extent cx="2228850" cy="1800225"/>
            <wp:effectExtent l="0" t="0" r="0" b="9525"/>
            <wp:wrapTight wrapText="bothSides">
              <wp:wrapPolygon edited="0">
                <wp:start x="0" y="0"/>
                <wp:lineTo x="0" y="21486"/>
                <wp:lineTo x="21415" y="21486"/>
                <wp:lineTo x="21415" y="0"/>
                <wp:lineTo x="0" y="0"/>
              </wp:wrapPolygon>
            </wp:wrapTight>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28850" cy="180022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3632" behindDoc="1" locked="0" layoutInCell="1" allowOverlap="1">
            <wp:simplePos x="0" y="0"/>
            <wp:positionH relativeFrom="margin">
              <wp:align>right</wp:align>
            </wp:positionH>
            <wp:positionV relativeFrom="paragraph">
              <wp:posOffset>-200025</wp:posOffset>
            </wp:positionV>
            <wp:extent cx="1592580" cy="1590675"/>
            <wp:effectExtent l="0" t="0" r="7620" b="9525"/>
            <wp:wrapTight wrapText="bothSides">
              <wp:wrapPolygon edited="0">
                <wp:start x="0" y="0"/>
                <wp:lineTo x="0" y="21471"/>
                <wp:lineTo x="21445" y="21471"/>
                <wp:lineTo x="21445"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2580" cy="1590675"/>
                    </a:xfrm>
                    <a:prstGeom prst="rect">
                      <a:avLst/>
                    </a:prstGeom>
                    <a:noFill/>
                    <a:ln w="9525">
                      <a:noFill/>
                      <a:miter lim="800000"/>
                      <a:headEnd/>
                      <a:tailEnd/>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8A1196"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sidRPr="008A1196">
        <w:rPr>
          <w:rFonts w:ascii="Times New Roman" w:hAnsi="Times New Roman" w:cs="Times New Roman"/>
          <w:noProof/>
          <w:sz w:val="24"/>
          <w:szCs w:val="24"/>
        </w:rPr>
        <w:pict>
          <v:shape id="AutoShape 23" o:spid="_x0000_s1030" type="#_x0000_t13" style="position:absolute;left:0;text-align:left;margin-left:0;margin-top:4.9pt;width:68pt;height:21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">
            <w10:wrap anchorx="margin"/>
          </v:shape>
        </w:pic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center"/>
        <w:rPr>
          <w:rFonts w:ascii="Times New Roman" w:hAnsi="Times New Roman" w:cs="Times New Roman"/>
          <w:color w:val="000000"/>
          <w:sz w:val="24"/>
          <w:szCs w:val="24"/>
        </w:rPr>
      </w:pPr>
    </w:p>
    <w:p w:rsidR="00BF521E" w:rsidRDefault="00BF521E" w:rsidP="00BF521E">
      <w:pPr>
        <w:widowControl w:val="0"/>
        <w:autoSpaceDE w:val="0"/>
        <w:autoSpaceDN w:val="0"/>
        <w:adjustRightInd w:val="0"/>
        <w:spacing w:after="0"/>
        <w:jc w:val="center"/>
        <w:rPr>
          <w:rFonts w:ascii="Times New Roman" w:hAnsi="Times New Roman" w:cs="Times New Roman"/>
          <w:color w:val="000000"/>
          <w:sz w:val="24"/>
          <w:szCs w:val="24"/>
        </w:rPr>
      </w:pPr>
    </w:p>
    <w:p w:rsidR="00600C39" w:rsidRDefault="003C5F4B" w:rsidP="00BF521E">
      <w:pPr>
        <w:widowControl w:val="0"/>
        <w:autoSpaceDE w:val="0"/>
        <w:autoSpaceDN w:val="0"/>
        <w:adjustRightInd w:val="0"/>
        <w:spacing w:after="0"/>
        <w:jc w:val="center"/>
        <w:rPr>
          <w:rFonts w:ascii="Times New Roman" w:hAnsi="Times New Roman" w:cs="Times New Roman"/>
          <w:sz w:val="20"/>
          <w:szCs w:val="20"/>
        </w:rPr>
      </w:pPr>
      <w:r w:rsidRPr="003C5F4B">
        <w:rPr>
          <w:rFonts w:ascii="Times New Roman" w:hAnsi="Times New Roman" w:cs="Times New Roman"/>
          <w:sz w:val="20"/>
          <w:szCs w:val="20"/>
        </w:rPr>
        <w:t>Figure 3</w:t>
      </w:r>
    </w:p>
    <w:p w:rsidR="003C5F4B" w:rsidRPr="003C5F4B" w:rsidRDefault="003C5F4B" w:rsidP="00BF521E">
      <w:pPr>
        <w:widowControl w:val="0"/>
        <w:autoSpaceDE w:val="0"/>
        <w:autoSpaceDN w:val="0"/>
        <w:adjustRightInd w:val="0"/>
        <w:spacing w:after="0"/>
        <w:jc w:val="center"/>
        <w:rPr>
          <w:rFonts w:ascii="Times New Roman" w:hAnsi="Times New Roman" w:cs="Times New Roman"/>
          <w:sz w:val="20"/>
          <w:szCs w:val="20"/>
        </w:rPr>
      </w:pPr>
    </w:p>
    <w:p w:rsidR="00600C39" w:rsidRDefault="00B83C52"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Suppose we have an MZI setup initially without BS2.  If we suddenly insert BS2 after the photon enters </w:t>
      </w:r>
      <w:r w:rsidRPr="003C7C35">
        <w:rPr>
          <w:rFonts w:ascii="Times New Roman" w:hAnsi="Times New Roman" w:cs="Times New Roman"/>
          <w:color w:val="000000"/>
          <w:sz w:val="24"/>
          <w:szCs w:val="24"/>
        </w:rPr>
        <w:t>BS1 but before it reaches the point where BS2 is inserted</w:t>
      </w:r>
      <w:r>
        <w:rPr>
          <w:rFonts w:ascii="Times New Roman" w:hAnsi="Times New Roman" w:cs="Times New Roman"/>
          <w:color w:val="000000"/>
          <w:sz w:val="24"/>
          <w:szCs w:val="24"/>
        </w:rPr>
        <w:t xml:space="preserve"> (see Figure 3 above), with what probabilities do detectors D1 and D2 register the photon? Explain your reasoning. Assume that the situation after BS2 is inserted is identical to Figure 1.</w:t>
      </w:r>
    </w:p>
    <w:p w:rsidR="00B83C52" w:rsidRDefault="00B83C52"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Pr="00B83C52"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8E0263"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1824" behindDoc="1" locked="0" layoutInCell="1" allowOverlap="1">
            <wp:simplePos x="0" y="0"/>
            <wp:positionH relativeFrom="margin">
              <wp:align>center</wp:align>
            </wp:positionH>
            <wp:positionV relativeFrom="paragraph">
              <wp:posOffset>0</wp:posOffset>
            </wp:positionV>
            <wp:extent cx="2148840" cy="1628775"/>
            <wp:effectExtent l="0" t="0" r="3810" b="0"/>
            <wp:wrapTight wrapText="bothSides">
              <wp:wrapPolygon edited="0">
                <wp:start x="0" y="0"/>
                <wp:lineTo x="0" y="21221"/>
                <wp:lineTo x="21447" y="21221"/>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429" cy="1628968"/>
                    </a:xfrm>
                    <a:prstGeom prst="rect">
                      <a:avLst/>
                    </a:prstGeom>
                    <a:noFill/>
                    <a:ln>
                      <a:noFill/>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E0263"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00C39" w:rsidRPr="003C5F4B" w:rsidRDefault="003C5F4B" w:rsidP="00BF521E">
      <w:pPr>
        <w:widowControl w:val="0"/>
        <w:overflowPunct w:val="0"/>
        <w:autoSpaceDE w:val="0"/>
        <w:autoSpaceDN w:val="0"/>
        <w:adjustRightInd w:val="0"/>
        <w:spacing w:after="0"/>
        <w:jc w:val="center"/>
        <w:rPr>
          <w:rFonts w:ascii="Times New Roman" w:hAnsi="Times New Roman" w:cs="Times New Roman"/>
          <w:color w:val="000000"/>
          <w:sz w:val="20"/>
          <w:szCs w:val="20"/>
        </w:rPr>
      </w:pPr>
      <w:r w:rsidRPr="003C5F4B">
        <w:rPr>
          <w:rFonts w:ascii="Times New Roman" w:hAnsi="Times New Roman" w:cs="Times New Roman"/>
          <w:color w:val="000000"/>
          <w:sz w:val="20"/>
          <w:szCs w:val="20"/>
        </w:rPr>
        <w:t>Figure 4</w:t>
      </w:r>
    </w:p>
    <w:p w:rsidR="003C5F4B" w:rsidRDefault="003C5F4B" w:rsidP="00BF521E">
      <w:pPr>
        <w:pStyle w:val="ListParagraph"/>
        <w:widowControl w:val="0"/>
        <w:numPr>
          <w:ilvl w:val="0"/>
          <w:numId w:val="24"/>
        </w:numPr>
        <w:overflowPunct w:val="0"/>
        <w:autoSpaceDE w:val="0"/>
        <w:autoSpaceDN w:val="0"/>
        <w:adjustRightInd w:val="0"/>
        <w:spacing w:after="0"/>
        <w:jc w:val="both"/>
        <w:rPr>
          <w:rFonts w:ascii="Times New Roman" w:hAnsi="Times New Roman" w:cs="Times New Roman"/>
          <w:color w:val="000000"/>
          <w:sz w:val="24"/>
          <w:szCs w:val="24"/>
        </w:rPr>
      </w:pPr>
      <w:r w:rsidRPr="00B43E92">
        <w:rPr>
          <w:rFonts w:ascii="Times New Roman" w:hAnsi="Times New Roman" w:cs="Times New Roman"/>
          <w:color w:val="000000"/>
          <w:sz w:val="24"/>
          <w:szCs w:val="24"/>
        </w:rPr>
        <w:t xml:space="preserve">Suppose we </w:t>
      </w:r>
      <w:r>
        <w:rPr>
          <w:rFonts w:ascii="Times New Roman" w:hAnsi="Times New Roman" w:cs="Times New Roman"/>
          <w:color w:val="000000"/>
          <w:sz w:val="24"/>
          <w:szCs w:val="24"/>
        </w:rPr>
        <w:t xml:space="preserve">modify the set up shown in Figure 1 and </w:t>
      </w:r>
      <w:r w:rsidRPr="00B43E92">
        <w:rPr>
          <w:rFonts w:ascii="Times New Roman" w:hAnsi="Times New Roman" w:cs="Times New Roman"/>
          <w:color w:val="000000"/>
          <w:sz w:val="24"/>
          <w:szCs w:val="24"/>
        </w:rPr>
        <w:t xml:space="preserve">insert </w:t>
      </w:r>
      <w:r>
        <w:rPr>
          <w:rFonts w:ascii="Times New Roman" w:hAnsi="Times New Roman" w:cs="Times New Roman"/>
          <w:color w:val="000000"/>
          <w:sz w:val="24"/>
          <w:szCs w:val="24"/>
        </w:rPr>
        <w:t>a photo-detector into the upper</w:t>
      </w:r>
      <w:r w:rsidRPr="00B43E92">
        <w:rPr>
          <w:rFonts w:ascii="Times New Roman" w:hAnsi="Times New Roman" w:cs="Times New Roman"/>
          <w:color w:val="000000"/>
          <w:sz w:val="24"/>
          <w:szCs w:val="24"/>
        </w:rPr>
        <w:t xml:space="preserve"> path between </w:t>
      </w:r>
      <w:r>
        <w:rPr>
          <w:rFonts w:ascii="Times New Roman" w:hAnsi="Times New Roman" w:cs="Times New Roman"/>
          <w:color w:val="000000"/>
          <w:sz w:val="24"/>
          <w:szCs w:val="24"/>
        </w:rPr>
        <w:t>mirror 2 and BS2 as shown in Figure 4</w:t>
      </w:r>
      <w:r w:rsidRPr="00B43E92">
        <w:rPr>
          <w:rFonts w:ascii="Times New Roman" w:hAnsi="Times New Roman" w:cs="Times New Roman"/>
          <w:color w:val="000000"/>
          <w:sz w:val="24"/>
          <w:szCs w:val="24"/>
        </w:rPr>
        <w:t xml:space="preserve">.  </w:t>
      </w:r>
    </w:p>
    <w:p w:rsidR="003C5F4B" w:rsidRDefault="003C5F4B" w:rsidP="00BF521E">
      <w:pPr>
        <w:pStyle w:val="ListParagraph"/>
        <w:widowControl w:val="0"/>
        <w:numPr>
          <w:ilvl w:val="0"/>
          <w:numId w:val="27"/>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does the </w:t>
      </w:r>
      <w:r w:rsidR="008E0263">
        <w:rPr>
          <w:rFonts w:ascii="Times New Roman" w:hAnsi="Times New Roman" w:cs="Times New Roman"/>
          <w:color w:val="000000"/>
          <w:sz w:val="24"/>
          <w:szCs w:val="24"/>
        </w:rPr>
        <w:t>what you observe at detectors D1 and D2</w:t>
      </w:r>
      <w:r>
        <w:rPr>
          <w:rFonts w:ascii="Times New Roman" w:hAnsi="Times New Roman" w:cs="Times New Roman"/>
          <w:color w:val="000000"/>
          <w:sz w:val="24"/>
          <w:szCs w:val="24"/>
        </w:rPr>
        <w:t xml:space="preserve"> compare to the case in Figure 1 in which the photo-detector is not present in the upper path?  </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27"/>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8E0263">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83C52" w:rsidRPr="003C7C35" w:rsidRDefault="002034C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w:t>
      </w:r>
      <w:r w:rsidR="00600C39" w:rsidRPr="003C7C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of the following questions</w:t>
      </w:r>
      <w:r w:rsidR="00600C39" w:rsidRPr="003C7C35">
        <w:rPr>
          <w:rFonts w:ascii="Times New Roman" w:hAnsi="Times New Roman" w:cs="Times New Roman"/>
          <w:color w:val="000000"/>
          <w:sz w:val="24"/>
          <w:szCs w:val="24"/>
        </w:rPr>
        <w:t>, assume that</w:t>
      </w:r>
      <w:r w:rsidR="00B83C52" w:rsidRPr="003C7C35">
        <w:rPr>
          <w:rFonts w:ascii="Times New Roman" w:hAnsi="Times New Roman" w:cs="Times New Roman"/>
          <w:color w:val="000000"/>
          <w:sz w:val="24"/>
          <w:szCs w:val="24"/>
        </w:rPr>
        <w:t>:</w:t>
      </w:r>
    </w:p>
    <w:p w:rsidR="00600C39" w:rsidRPr="003C7C35" w:rsidRDefault="00864BDD" w:rsidP="00BF521E">
      <w:pPr>
        <w:pStyle w:val="ListParagraph"/>
        <w:widowControl w:val="0"/>
        <w:numPr>
          <w:ilvl w:val="0"/>
          <w:numId w:val="33"/>
        </w:numPr>
        <w:overflowPunct w:val="0"/>
        <w:autoSpaceDE w:val="0"/>
        <w:autoSpaceDN w:val="0"/>
        <w:adjustRightInd w:val="0"/>
        <w:spacing w:after="0"/>
        <w:jc w:val="both"/>
        <w:rPr>
          <w:rFonts w:ascii="Times New Roman" w:hAnsi="Times New Roman" w:cs="Times New Roman"/>
          <w:color w:val="000000"/>
          <w:sz w:val="24"/>
          <w:szCs w:val="24"/>
        </w:rPr>
      </w:pPr>
      <w:r w:rsidRPr="003C7C35">
        <w:rPr>
          <w:rFonts w:ascii="Times New Roman" w:hAnsi="Times New Roman" w:cs="Times New Roman"/>
          <w:color w:val="000000"/>
          <w:sz w:val="24"/>
          <w:szCs w:val="24"/>
        </w:rPr>
        <w:t>T</w:t>
      </w:r>
      <w:r w:rsidR="00600C39" w:rsidRPr="003C7C35">
        <w:rPr>
          <w:rFonts w:ascii="Times New Roman" w:hAnsi="Times New Roman" w:cs="Times New Roman"/>
          <w:color w:val="000000"/>
          <w:sz w:val="24"/>
          <w:szCs w:val="24"/>
        </w:rPr>
        <w:t>he single photon source</w:t>
      </w:r>
      <w:r w:rsidR="00B83C52" w:rsidRPr="003C7C35">
        <w:rPr>
          <w:rFonts w:ascii="Times New Roman" w:hAnsi="Times New Roman" w:cs="Times New Roman"/>
          <w:color w:val="000000"/>
          <w:sz w:val="24"/>
          <w:szCs w:val="24"/>
        </w:rPr>
        <w:t xml:space="preserve"> emits photons that are</w:t>
      </w:r>
      <w:r w:rsidR="002034CE">
        <w:rPr>
          <w:rFonts w:ascii="Times New Roman" w:hAnsi="Times New Roman" w:cs="Times New Roman"/>
          <w:color w:val="000000"/>
          <w:sz w:val="24"/>
          <w:szCs w:val="24"/>
        </w:rPr>
        <w:t xml:space="preserve"> </w:t>
      </w:r>
      <w:r w:rsidR="00600C39" w:rsidRPr="002034CE">
        <w:rPr>
          <w:rFonts w:ascii="Times New Roman" w:hAnsi="Times New Roman" w:cs="Times New Roman"/>
          <w:color w:val="000000"/>
          <w:sz w:val="24"/>
          <w:szCs w:val="24"/>
          <w:u w:val="single"/>
        </w:rPr>
        <w:t>polarized</w:t>
      </w:r>
      <w:r w:rsidR="002034CE">
        <w:rPr>
          <w:rFonts w:ascii="Times New Roman" w:hAnsi="Times New Roman" w:cs="Times New Roman"/>
          <w:color w:val="000000"/>
          <w:sz w:val="24"/>
          <w:szCs w:val="24"/>
        </w:rPr>
        <w:t xml:space="preserve"> at 45°.</w:t>
      </w:r>
    </w:p>
    <w:p w:rsidR="00B83C52" w:rsidRPr="003C7C35" w:rsidRDefault="008E0263" w:rsidP="00BF521E">
      <w:pPr>
        <w:pStyle w:val="ListParagraph"/>
        <w:widowControl w:val="0"/>
        <w:overflowPunct w:val="0"/>
        <w:autoSpaceDE w:val="0"/>
        <w:autoSpaceDN w:val="0"/>
        <w:adjustRightInd w:val="0"/>
        <w:spacing w:after="0"/>
        <w:ind w:left="765"/>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2848" behindDoc="1" locked="0" layoutInCell="1" allowOverlap="1">
            <wp:simplePos x="0" y="0"/>
            <wp:positionH relativeFrom="margin">
              <wp:posOffset>1781175</wp:posOffset>
            </wp:positionH>
            <wp:positionV relativeFrom="paragraph">
              <wp:posOffset>132715</wp:posOffset>
            </wp:positionV>
            <wp:extent cx="2517140" cy="1953895"/>
            <wp:effectExtent l="0" t="0" r="0" b="0"/>
            <wp:wrapTight wrapText="bothSides">
              <wp:wrapPolygon edited="0">
                <wp:start x="0" y="0"/>
                <wp:lineTo x="0" y="21481"/>
                <wp:lineTo x="21415" y="21481"/>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140" cy="1953895"/>
                    </a:xfrm>
                    <a:prstGeom prst="rect">
                      <a:avLst/>
                    </a:prstGeom>
                    <a:noFill/>
                    <a:ln>
                      <a:noFill/>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ind w:left="72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ind w:left="72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ind w:left="72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BF521E" w:rsidRDefault="00BF521E"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E0263" w:rsidRDefault="008E0263"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color w:val="000000"/>
          <w:sz w:val="24"/>
          <w:szCs w:val="24"/>
        </w:rPr>
      </w:pPr>
    </w:p>
    <w:p w:rsidR="003C5F4B" w:rsidRPr="003C5F4B" w:rsidRDefault="008A1196" w:rsidP="00BF52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AutoShape 22" o:spid="_x0000_s1029" type="#_x0000_t32" style="position:absolute;left:0;text-align:left;margin-left:-296.9pt;margin-top:17.7pt;width:0;height:53.7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EjNgIAAIA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">
            <v:stroke startarrow="block" endarrow="block"/>
          </v:shape>
        </w:pict>
      </w:r>
      <w:r w:rsidR="003C5F4B" w:rsidRPr="003C5F4B">
        <w:rPr>
          <w:rFonts w:ascii="Times New Roman" w:hAnsi="Times New Roman" w:cs="Times New Roman"/>
          <w:sz w:val="20"/>
          <w:szCs w:val="20"/>
        </w:rPr>
        <w:t>Figure 5</w:t>
      </w:r>
    </w:p>
    <w:p w:rsidR="003C5F4B" w:rsidRDefault="003C5F4B" w:rsidP="00BF521E">
      <w:pPr>
        <w:pStyle w:val="ListParagraph"/>
        <w:widowControl w:val="0"/>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You modify the set up shown in Figure 1 an</w:t>
      </w:r>
      <w:r w:rsidR="00F52E1B">
        <w:rPr>
          <w:rFonts w:ascii="Times New Roman" w:hAnsi="Times New Roman" w:cs="Times New Roman"/>
          <w:sz w:val="24"/>
          <w:szCs w:val="24"/>
        </w:rPr>
        <w:t>d insert a polarizer with a vertical</w:t>
      </w:r>
      <w:r>
        <w:rPr>
          <w:rFonts w:ascii="Times New Roman" w:hAnsi="Times New Roman" w:cs="Times New Roman"/>
          <w:sz w:val="24"/>
          <w:szCs w:val="24"/>
        </w:rPr>
        <w:t xml:space="preserve"> polarization axis as shown in Figure 5.  </w:t>
      </w:r>
    </w:p>
    <w:p w:rsidR="003C5F4B" w:rsidRDefault="003C5F4B" w:rsidP="00BF521E">
      <w:pPr>
        <w:pStyle w:val="ListParagraph"/>
        <w:widowControl w:val="0"/>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Describe in detail what you would observe </w:t>
      </w:r>
      <w:r w:rsidR="008E0263">
        <w:rPr>
          <w:rFonts w:ascii="Times New Roman" w:hAnsi="Times New Roman" w:cs="Times New Roman"/>
          <w:sz w:val="24"/>
          <w:szCs w:val="24"/>
        </w:rPr>
        <w:t xml:space="preserve">at the detectors D1 and D2 and how this situation </w:t>
      </w:r>
      <w:r>
        <w:rPr>
          <w:rFonts w:ascii="Times New Roman" w:hAnsi="Times New Roman" w:cs="Times New Roman"/>
          <w:sz w:val="24"/>
          <w:szCs w:val="24"/>
        </w:rPr>
        <w:t xml:space="preserve">will differ from the case in Figure 1 in which there is </w:t>
      </w:r>
      <w:r w:rsidRPr="00E14A6D">
        <w:rPr>
          <w:rFonts w:ascii="Times New Roman" w:hAnsi="Times New Roman" w:cs="Times New Roman"/>
          <w:sz w:val="24"/>
          <w:szCs w:val="24"/>
          <w:u w:val="single"/>
        </w:rPr>
        <w:t>no</w:t>
      </w:r>
      <w:r>
        <w:rPr>
          <w:rFonts w:ascii="Times New Roman" w:hAnsi="Times New Roman" w:cs="Times New Roman"/>
          <w:sz w:val="24"/>
          <w:szCs w:val="24"/>
        </w:rPr>
        <w:t xml:space="preserve"> polarizer in path U.</w:t>
      </w: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Pr="004E584A"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Pr="004E584A" w:rsidRDefault="003C5F4B" w:rsidP="00BF521E">
      <w:pPr>
        <w:pStyle w:val="ListParagraph"/>
        <w:widowControl w:val="0"/>
        <w:numPr>
          <w:ilvl w:val="0"/>
          <w:numId w:val="28"/>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If there is interfer</w:t>
      </w:r>
      <w:r w:rsidR="008E0263">
        <w:rPr>
          <w:rFonts w:ascii="Times New Roman" w:hAnsi="Times New Roman" w:cs="Times New Roman"/>
          <w:color w:val="000000"/>
          <w:sz w:val="24"/>
          <w:szCs w:val="24"/>
        </w:rPr>
        <w:t>ence displayed by any photons 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autoSpaceDE w:val="0"/>
        <w:autoSpaceDN w:val="0"/>
        <w:adjustRightInd w:val="0"/>
        <w:spacing w:after="0"/>
        <w:ind w:left="108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sz w:val="24"/>
          <w:szCs w:val="24"/>
        </w:rPr>
      </w:pPr>
    </w:p>
    <w:p w:rsidR="00BF521E" w:rsidRDefault="00BF521E"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8E0263" w:rsidP="00BF521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872" behindDoc="1" locked="0" layoutInCell="1" allowOverlap="1">
            <wp:simplePos x="0" y="0"/>
            <wp:positionH relativeFrom="margin">
              <wp:posOffset>1765935</wp:posOffset>
            </wp:positionH>
            <wp:positionV relativeFrom="paragraph">
              <wp:posOffset>-511175</wp:posOffset>
            </wp:positionV>
            <wp:extent cx="2217420" cy="1769110"/>
            <wp:effectExtent l="0" t="0" r="0" b="0"/>
            <wp:wrapTight wrapText="bothSides">
              <wp:wrapPolygon edited="0">
                <wp:start x="0" y="0"/>
                <wp:lineTo x="0" y="21398"/>
                <wp:lineTo x="21340" y="21398"/>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7420" cy="1769110"/>
                    </a:xfrm>
                    <a:prstGeom prst="rect">
                      <a:avLst/>
                    </a:prstGeom>
                    <a:noFill/>
                    <a:ln>
                      <a:noFill/>
                    </a:ln>
                  </pic:spPr>
                </pic:pic>
              </a:graphicData>
            </a:graphic>
          </wp:anchor>
        </w:drawing>
      </w: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8E0263" w:rsidRDefault="008E0263" w:rsidP="00BF521E">
      <w:pPr>
        <w:widowControl w:val="0"/>
        <w:autoSpaceDE w:val="0"/>
        <w:autoSpaceDN w:val="0"/>
        <w:adjustRightInd w:val="0"/>
        <w:spacing w:after="0"/>
        <w:jc w:val="both"/>
        <w:rPr>
          <w:rFonts w:ascii="Times New Roman" w:hAnsi="Times New Roman" w:cs="Times New Roman"/>
          <w:sz w:val="24"/>
          <w:szCs w:val="24"/>
        </w:rPr>
      </w:pPr>
    </w:p>
    <w:p w:rsidR="008E0263" w:rsidRDefault="008E0263" w:rsidP="00BF521E">
      <w:pPr>
        <w:widowControl w:val="0"/>
        <w:autoSpaceDE w:val="0"/>
        <w:autoSpaceDN w:val="0"/>
        <w:adjustRightInd w:val="0"/>
        <w:spacing w:after="0"/>
        <w:jc w:val="both"/>
        <w:rPr>
          <w:rFonts w:ascii="Times New Roman" w:hAnsi="Times New Roman" w:cs="Times New Roman"/>
          <w:sz w:val="24"/>
          <w:szCs w:val="24"/>
        </w:rPr>
      </w:pPr>
    </w:p>
    <w:p w:rsidR="008E0263" w:rsidRDefault="008E0263" w:rsidP="00BF521E">
      <w:pPr>
        <w:widowControl w:val="0"/>
        <w:autoSpaceDE w:val="0"/>
        <w:autoSpaceDN w:val="0"/>
        <w:adjustRightInd w:val="0"/>
        <w:spacing w:after="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3C5F4B" w:rsidRDefault="008A1196" w:rsidP="00BF521E">
      <w:pPr>
        <w:widowControl w:val="0"/>
        <w:autoSpaceDE w:val="0"/>
        <w:autoSpaceDN w:val="0"/>
        <w:adjustRightInd w:val="0"/>
        <w:spacing w:after="0"/>
        <w:jc w:val="center"/>
        <w:rPr>
          <w:rFonts w:ascii="Times New Roman" w:hAnsi="Times New Roman" w:cs="Times New Roman"/>
          <w:sz w:val="20"/>
          <w:szCs w:val="20"/>
        </w:rPr>
      </w:pPr>
      <w:bookmarkStart w:id="3" w:name="page3"/>
      <w:bookmarkStart w:id="4" w:name="page4"/>
      <w:bookmarkEnd w:id="3"/>
      <w:bookmarkEnd w:id="4"/>
      <w:r>
        <w:rPr>
          <w:rFonts w:ascii="Times New Roman" w:hAnsi="Times New Roman" w:cs="Times New Roman"/>
          <w:noProof/>
          <w:sz w:val="20"/>
          <w:szCs w:val="20"/>
        </w:rPr>
        <w:pict>
          <v:shape id="AutoShape 20" o:spid="_x0000_s1028" type="#_x0000_t32" style="position:absolute;left:0;text-align:left;margin-left:-126.75pt;margin-top:14pt;width:29.15pt;height:44.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">
            <v:stroke startarrow="block" endarrow="block"/>
          </v:shape>
        </w:pict>
      </w:r>
      <w:r>
        <w:rPr>
          <w:rFonts w:ascii="Times New Roman" w:hAnsi="Times New Roman" w:cs="Times New Roman"/>
          <w:noProof/>
          <w:sz w:val="20"/>
          <w:szCs w:val="20"/>
        </w:rPr>
        <w:pict>
          <v:shape id="AutoShape 21" o:spid="_x0000_s1027" type="#_x0000_t32" style="position:absolute;left:0;text-align:left;margin-left:-335.05pt;margin-top:10.15pt;width:56.55pt;height:.8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">
            <v:stroke startarrow="block" endarrow="block"/>
          </v:shape>
        </w:pict>
      </w:r>
      <w:r w:rsidR="003C5F4B" w:rsidRPr="003C5F4B">
        <w:rPr>
          <w:rFonts w:ascii="Times New Roman" w:hAnsi="Times New Roman" w:cs="Times New Roman"/>
          <w:sz w:val="20"/>
          <w:szCs w:val="20"/>
        </w:rPr>
        <w:t>Figure 6</w:t>
      </w:r>
    </w:p>
    <w:p w:rsidR="003C5F4B" w:rsidRPr="003C5F4B" w:rsidRDefault="003C5F4B" w:rsidP="00BF521E">
      <w:pPr>
        <w:widowControl w:val="0"/>
        <w:autoSpaceDE w:val="0"/>
        <w:autoSpaceDN w:val="0"/>
        <w:adjustRightInd w:val="0"/>
        <w:spacing w:after="0"/>
        <w:jc w:val="center"/>
        <w:rPr>
          <w:rFonts w:ascii="Times New Roman" w:hAnsi="Times New Roman" w:cs="Times New Roman"/>
          <w:sz w:val="20"/>
          <w:szCs w:val="20"/>
        </w:rPr>
      </w:pPr>
    </w:p>
    <w:p w:rsidR="003C5F4B" w:rsidRDefault="003C5F4B"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You modify the set up shown in Figure 1 an</w:t>
      </w:r>
      <w:r w:rsidR="00F52E1B">
        <w:rPr>
          <w:rFonts w:ascii="Times New Roman" w:hAnsi="Times New Roman" w:cs="Times New Roman"/>
          <w:color w:val="000000"/>
          <w:sz w:val="24"/>
          <w:szCs w:val="24"/>
        </w:rPr>
        <w:t>d insert polarizer 1 with a vertical</w:t>
      </w:r>
      <w:r>
        <w:rPr>
          <w:rFonts w:ascii="Times New Roman" w:hAnsi="Times New Roman" w:cs="Times New Roman"/>
          <w:color w:val="000000"/>
          <w:sz w:val="24"/>
          <w:szCs w:val="24"/>
        </w:rPr>
        <w:t xml:space="preserve"> polarization axis (between BS1 and mirro</w:t>
      </w:r>
      <w:r w:rsidR="00F52E1B">
        <w:rPr>
          <w:rFonts w:ascii="Times New Roman" w:hAnsi="Times New Roman" w:cs="Times New Roman"/>
          <w:color w:val="000000"/>
          <w:sz w:val="24"/>
          <w:szCs w:val="24"/>
        </w:rPr>
        <w:t>r 2) and polarizer 2 with a horizontal</w:t>
      </w:r>
      <w:r>
        <w:rPr>
          <w:rFonts w:ascii="Times New Roman" w:hAnsi="Times New Roman" w:cs="Times New Roman"/>
          <w:color w:val="000000"/>
          <w:sz w:val="24"/>
          <w:szCs w:val="24"/>
        </w:rPr>
        <w:t xml:space="preserve"> polarization axis (between BS1</w:t>
      </w:r>
      <w:r w:rsidRPr="003B054C">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mirror 1</w:t>
      </w:r>
      <w:r w:rsidRPr="003B05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the U and L paths as shown in Figure 6.  </w:t>
      </w:r>
    </w:p>
    <w:p w:rsidR="008E0263" w:rsidRDefault="008E0263" w:rsidP="00BF521E">
      <w:pPr>
        <w:pStyle w:val="ListParagraph"/>
        <w:widowControl w:val="0"/>
        <w:numPr>
          <w:ilvl w:val="0"/>
          <w:numId w:val="3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Describe in detail what you would observe at the detectors D1 and D2 and how this situation will differ from the case in Figure 5 in which only polarizer 1 was present (as in question 6).  Explain your reasoning.</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29"/>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1C284B">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1C28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896" behindDoc="1" locked="0" layoutInCell="1" allowOverlap="1">
            <wp:simplePos x="0" y="0"/>
            <wp:positionH relativeFrom="margin">
              <wp:posOffset>1849755</wp:posOffset>
            </wp:positionH>
            <wp:positionV relativeFrom="paragraph">
              <wp:posOffset>-146685</wp:posOffset>
            </wp:positionV>
            <wp:extent cx="2505075" cy="1868805"/>
            <wp:effectExtent l="0" t="0" r="0" b="0"/>
            <wp:wrapTight wrapText="bothSides">
              <wp:wrapPolygon edited="0">
                <wp:start x="0" y="0"/>
                <wp:lineTo x="0" y="21358"/>
                <wp:lineTo x="21518" y="21358"/>
                <wp:lineTo x="215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68805"/>
                    </a:xfrm>
                    <a:prstGeom prst="rect">
                      <a:avLst/>
                    </a:prstGeom>
                    <a:noFill/>
                    <a:ln>
                      <a:noFill/>
                    </a:ln>
                  </pic:spPr>
                </pic:pic>
              </a:graphicData>
            </a:graphic>
          </wp:anchor>
        </w:drawing>
      </w: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Pr="00FD4699" w:rsidRDefault="00600C39"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600C39" w:rsidRPr="00397D26" w:rsidRDefault="00600C39" w:rsidP="00BF521E">
      <w:pPr>
        <w:widowControl w:val="0"/>
        <w:overflowPunct w:val="0"/>
        <w:autoSpaceDE w:val="0"/>
        <w:autoSpaceDN w:val="0"/>
        <w:adjustRightInd w:val="0"/>
        <w:spacing w:after="0"/>
        <w:ind w:left="273"/>
        <w:jc w:val="both"/>
        <w:rPr>
          <w:rFonts w:ascii="Times New Roman" w:hAnsi="Times New Roman" w:cs="Times New Roman"/>
          <w:color w:val="000000"/>
          <w:sz w:val="24"/>
          <w:szCs w:val="24"/>
        </w:rPr>
      </w:pPr>
    </w:p>
    <w:p w:rsidR="00600C39" w:rsidRPr="00FD4699" w:rsidRDefault="00600C39" w:rsidP="00BF521E">
      <w:pPr>
        <w:pStyle w:val="NoSpacing"/>
        <w:spacing w:line="276" w:lineRule="auto"/>
        <w:ind w:left="720"/>
        <w:jc w:val="both"/>
        <w:rPr>
          <w:rFonts w:ascii="Times New Roman" w:hAnsi="Times New Roman" w:cs="Times New Roman"/>
          <w:sz w:val="24"/>
          <w:szCs w:val="24"/>
        </w:rPr>
      </w:pPr>
    </w:p>
    <w:p w:rsidR="00600C39" w:rsidRDefault="00600C39" w:rsidP="00BF521E">
      <w:pPr>
        <w:widowControl w:val="0"/>
        <w:autoSpaceDE w:val="0"/>
        <w:autoSpaceDN w:val="0"/>
        <w:adjustRightInd w:val="0"/>
        <w:spacing w:after="0"/>
        <w:jc w:val="both"/>
        <w:rPr>
          <w:rFonts w:ascii="Times New Roman" w:hAnsi="Times New Roman" w:cs="Times New Roman"/>
          <w:sz w:val="24"/>
          <w:szCs w:val="24"/>
        </w:rPr>
      </w:pPr>
    </w:p>
    <w:p w:rsidR="003C5F4B" w:rsidRDefault="003C5F4B" w:rsidP="00BF521E">
      <w:pPr>
        <w:widowControl w:val="0"/>
        <w:autoSpaceDE w:val="0"/>
        <w:autoSpaceDN w:val="0"/>
        <w:adjustRightInd w:val="0"/>
        <w:spacing w:after="0"/>
        <w:jc w:val="center"/>
        <w:rPr>
          <w:rFonts w:ascii="Times New Roman" w:hAnsi="Times New Roman" w:cs="Times New Roman"/>
          <w:sz w:val="24"/>
          <w:szCs w:val="24"/>
        </w:rPr>
      </w:pPr>
    </w:p>
    <w:p w:rsidR="00600C39" w:rsidRDefault="00BF521E" w:rsidP="00BF52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Figure 7</w:t>
      </w:r>
    </w:p>
    <w:p w:rsidR="00BF521E" w:rsidRPr="00BF521E" w:rsidRDefault="00BF521E" w:rsidP="00BF521E">
      <w:pPr>
        <w:widowControl w:val="0"/>
        <w:autoSpaceDE w:val="0"/>
        <w:autoSpaceDN w:val="0"/>
        <w:adjustRightInd w:val="0"/>
        <w:spacing w:after="0"/>
        <w:jc w:val="center"/>
        <w:rPr>
          <w:rFonts w:ascii="Times New Roman" w:hAnsi="Times New Roman" w:cs="Times New Roman"/>
          <w:sz w:val="20"/>
          <w:szCs w:val="20"/>
        </w:rPr>
      </w:pPr>
    </w:p>
    <w:p w:rsidR="003C5F4B" w:rsidRDefault="003C5F4B"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sidRPr="00DD7F4E">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start with the set up shown in Figure 6 with</w:t>
      </w:r>
      <w:r w:rsidRPr="00DD7F4E">
        <w:rPr>
          <w:rFonts w:ascii="Times New Roman" w:hAnsi="Times New Roman" w:cs="Times New Roman"/>
          <w:color w:val="000000"/>
          <w:sz w:val="24"/>
          <w:szCs w:val="24"/>
        </w:rPr>
        <w:t xml:space="preserve"> polarizer 1 with a</w:t>
      </w:r>
      <w:r w:rsidR="00F52E1B">
        <w:rPr>
          <w:rFonts w:ascii="Times New Roman" w:hAnsi="Times New Roman" w:cs="Times New Roman"/>
          <w:color w:val="000000"/>
          <w:sz w:val="24"/>
          <w:szCs w:val="24"/>
        </w:rPr>
        <w:t xml:space="preserve"> vertical</w:t>
      </w:r>
      <w:r w:rsidRPr="00DD7F4E">
        <w:rPr>
          <w:rFonts w:ascii="Times New Roman" w:hAnsi="Times New Roman" w:cs="Times New Roman"/>
          <w:color w:val="000000"/>
          <w:sz w:val="24"/>
          <w:szCs w:val="24"/>
        </w:rPr>
        <w:t xml:space="preserve"> polarization axis </w:t>
      </w:r>
      <w:r w:rsidR="00F52E1B">
        <w:rPr>
          <w:rFonts w:ascii="Times New Roman" w:hAnsi="Times New Roman" w:cs="Times New Roman"/>
          <w:color w:val="000000"/>
          <w:sz w:val="24"/>
          <w:szCs w:val="24"/>
        </w:rPr>
        <w:t>and polarizer 2 with a horizontal</w:t>
      </w:r>
      <w:r w:rsidRPr="00DD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polarization </w:t>
      </w:r>
      <w:r w:rsidRPr="00DD7F4E">
        <w:rPr>
          <w:rFonts w:ascii="Times New Roman" w:hAnsi="Times New Roman" w:cs="Times New Roman"/>
          <w:color w:val="000000"/>
          <w:sz w:val="24"/>
          <w:szCs w:val="24"/>
        </w:rPr>
        <w:t>axis</w:t>
      </w:r>
      <w:r>
        <w:rPr>
          <w:rFonts w:ascii="Times New Roman" w:hAnsi="Times New Roman" w:cs="Times New Roman"/>
          <w:color w:val="000000"/>
          <w:sz w:val="24"/>
          <w:szCs w:val="24"/>
        </w:rPr>
        <w:t xml:space="preserve"> inserted in the U and L paths, respectively.  Y</w:t>
      </w:r>
      <w:r w:rsidRPr="00DD7F4E">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modify the set up and</w:t>
      </w:r>
      <w:r w:rsidRPr="00DD7F4E">
        <w:rPr>
          <w:rFonts w:ascii="Times New Roman" w:hAnsi="Times New Roman" w:cs="Times New Roman"/>
          <w:color w:val="000000"/>
          <w:sz w:val="24"/>
          <w:szCs w:val="24"/>
        </w:rPr>
        <w:t xml:space="preserve"> insert pol</w:t>
      </w:r>
      <w:r w:rsidR="00F52E1B">
        <w:rPr>
          <w:rFonts w:ascii="Times New Roman" w:hAnsi="Times New Roman" w:cs="Times New Roman"/>
          <w:color w:val="000000"/>
          <w:sz w:val="24"/>
          <w:szCs w:val="24"/>
        </w:rPr>
        <w:t>arizer 3 with a +45°</w:t>
      </w:r>
      <w:r>
        <w:rPr>
          <w:rFonts w:ascii="Times New Roman" w:hAnsi="Times New Roman" w:cs="Times New Roman"/>
          <w:color w:val="000000"/>
          <w:sz w:val="24"/>
          <w:szCs w:val="24"/>
        </w:rPr>
        <w:t xml:space="preserve"> polarization</w:t>
      </w:r>
      <w:r w:rsidR="001C284B">
        <w:rPr>
          <w:rFonts w:ascii="Times New Roman" w:hAnsi="Times New Roman" w:cs="Times New Roman"/>
          <w:color w:val="000000"/>
          <w:sz w:val="24"/>
          <w:szCs w:val="24"/>
        </w:rPr>
        <w:t xml:space="preserve"> axis between BS2 and detector D1</w:t>
      </w:r>
      <w:r>
        <w:rPr>
          <w:rFonts w:ascii="Times New Roman" w:hAnsi="Times New Roman" w:cs="Times New Roman"/>
          <w:color w:val="000000"/>
          <w:sz w:val="24"/>
          <w:szCs w:val="24"/>
        </w:rPr>
        <w:t xml:space="preserve"> </w:t>
      </w:r>
      <w:r w:rsidRPr="00DD7F4E">
        <w:rPr>
          <w:rFonts w:ascii="Times New Roman" w:hAnsi="Times New Roman" w:cs="Times New Roman"/>
          <w:color w:val="000000"/>
          <w:sz w:val="24"/>
          <w:szCs w:val="24"/>
        </w:rPr>
        <w:t>(</w:t>
      </w:r>
      <w:r>
        <w:rPr>
          <w:rFonts w:ascii="Times New Roman" w:hAnsi="Times New Roman" w:cs="Times New Roman"/>
          <w:color w:val="000000"/>
          <w:sz w:val="24"/>
          <w:szCs w:val="24"/>
        </w:rPr>
        <w:t xml:space="preserve">see Figure 7).  </w:t>
      </w:r>
    </w:p>
    <w:p w:rsidR="001C284B" w:rsidRDefault="001C284B" w:rsidP="00BF521E">
      <w:pPr>
        <w:pStyle w:val="ListParagraph"/>
        <w:widowControl w:val="0"/>
        <w:numPr>
          <w:ilvl w:val="0"/>
          <w:numId w:val="3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Describe in detail what you would observe at the detectors D1 and D2 and how this situation will differ from the case in Figure 6 in which polarizer 3 was not present (as in question 7).  Explain your reasoning.</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29"/>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If there is interfe</w:t>
      </w:r>
      <w:r w:rsidR="001C284B">
        <w:rPr>
          <w:rFonts w:ascii="Times New Roman" w:hAnsi="Times New Roman" w:cs="Times New Roman"/>
          <w:color w:val="000000"/>
          <w:sz w:val="24"/>
          <w:szCs w:val="24"/>
        </w:rPr>
        <w:t>rence displayed by any photons 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BF521E" w:rsidRDefault="00BF521E"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D304A5" w:rsidRDefault="00D304A5"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1C28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8752" behindDoc="1" locked="0" layoutInCell="1" allowOverlap="1">
            <wp:simplePos x="0" y="0"/>
            <wp:positionH relativeFrom="margin">
              <wp:posOffset>1868805</wp:posOffset>
            </wp:positionH>
            <wp:positionV relativeFrom="paragraph">
              <wp:posOffset>635</wp:posOffset>
            </wp:positionV>
            <wp:extent cx="2443480" cy="1852295"/>
            <wp:effectExtent l="0" t="0" r="0" b="0"/>
            <wp:wrapTight wrapText="bothSides">
              <wp:wrapPolygon edited="0">
                <wp:start x="0" y="0"/>
                <wp:lineTo x="0" y="21326"/>
                <wp:lineTo x="21387" y="21326"/>
                <wp:lineTo x="213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3480" cy="1852295"/>
                    </a:xfrm>
                    <a:prstGeom prst="rect">
                      <a:avLst/>
                    </a:prstGeom>
                    <a:noFill/>
                    <a:ln>
                      <a:noFill/>
                    </a:ln>
                  </pic:spPr>
                </pic:pic>
              </a:graphicData>
            </a:graphic>
          </wp:anchor>
        </w:drawing>
      </w: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rPr>
          <w:rFonts w:ascii="Times New Roman" w:hAnsi="Times New Roman" w:cs="Times New Roman"/>
          <w:color w:val="000000"/>
          <w:sz w:val="24"/>
          <w:szCs w:val="24"/>
        </w:rPr>
      </w:pPr>
    </w:p>
    <w:p w:rsidR="001C284B" w:rsidRDefault="001C284B" w:rsidP="00BF521E">
      <w:pPr>
        <w:widowControl w:val="0"/>
        <w:overflowPunct w:val="0"/>
        <w:autoSpaceDE w:val="0"/>
        <w:autoSpaceDN w:val="0"/>
        <w:adjustRightInd w:val="0"/>
        <w:spacing w:after="0"/>
        <w:rPr>
          <w:rFonts w:ascii="Times New Roman" w:hAnsi="Times New Roman" w:cs="Times New Roman"/>
          <w:color w:val="000000"/>
          <w:sz w:val="24"/>
          <w:szCs w:val="24"/>
        </w:rPr>
      </w:pPr>
    </w:p>
    <w:p w:rsidR="0095524A" w:rsidRPr="003C5F4B" w:rsidRDefault="003C5F4B" w:rsidP="00BF521E">
      <w:pPr>
        <w:widowControl w:val="0"/>
        <w:overflowPunct w:val="0"/>
        <w:autoSpaceDE w:val="0"/>
        <w:autoSpaceDN w:val="0"/>
        <w:adjustRightInd w:val="0"/>
        <w:spacing w:after="0"/>
        <w:jc w:val="center"/>
        <w:rPr>
          <w:rFonts w:ascii="Times New Roman" w:hAnsi="Times New Roman" w:cs="Times New Roman"/>
          <w:color w:val="000000"/>
          <w:sz w:val="20"/>
          <w:szCs w:val="20"/>
        </w:rPr>
      </w:pPr>
      <w:r w:rsidRPr="003C5F4B">
        <w:rPr>
          <w:rFonts w:ascii="Times New Roman" w:hAnsi="Times New Roman" w:cs="Times New Roman"/>
          <w:color w:val="000000"/>
          <w:sz w:val="20"/>
          <w:szCs w:val="20"/>
        </w:rPr>
        <w:t>Figure 8</w:t>
      </w:r>
    </w:p>
    <w:p w:rsidR="0095524A" w:rsidRPr="0095524A" w:rsidRDefault="0095524A"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sidRPr="00DD7F4E">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start with the set up shown in Figure 6 with</w:t>
      </w:r>
      <w:r w:rsidRPr="00DD7F4E">
        <w:rPr>
          <w:rFonts w:ascii="Times New Roman" w:hAnsi="Times New Roman" w:cs="Times New Roman"/>
          <w:color w:val="000000"/>
          <w:sz w:val="24"/>
          <w:szCs w:val="24"/>
        </w:rPr>
        <w:t xml:space="preserve"> polarizer 1 with a</w:t>
      </w:r>
      <w:r w:rsidR="00F52E1B">
        <w:rPr>
          <w:rFonts w:ascii="Times New Roman" w:hAnsi="Times New Roman" w:cs="Times New Roman"/>
          <w:color w:val="000000"/>
          <w:sz w:val="24"/>
          <w:szCs w:val="24"/>
        </w:rPr>
        <w:t xml:space="preserve"> vertical </w:t>
      </w:r>
      <w:r w:rsidRPr="00DD7F4E">
        <w:rPr>
          <w:rFonts w:ascii="Times New Roman" w:hAnsi="Times New Roman" w:cs="Times New Roman"/>
          <w:color w:val="000000"/>
          <w:sz w:val="24"/>
          <w:szCs w:val="24"/>
        </w:rPr>
        <w:t xml:space="preserve">polarization axis </w:t>
      </w:r>
      <w:r w:rsidR="00F52E1B">
        <w:rPr>
          <w:rFonts w:ascii="Times New Roman" w:hAnsi="Times New Roman" w:cs="Times New Roman"/>
          <w:color w:val="000000"/>
          <w:sz w:val="24"/>
          <w:szCs w:val="24"/>
        </w:rPr>
        <w:t xml:space="preserve">and polarizer 2 with a horizontal </w:t>
      </w:r>
      <w:r>
        <w:rPr>
          <w:rFonts w:ascii="Times New Roman" w:hAnsi="Times New Roman" w:cs="Times New Roman"/>
          <w:color w:val="000000"/>
          <w:sz w:val="24"/>
          <w:szCs w:val="24"/>
        </w:rPr>
        <w:t xml:space="preserve">polarization </w:t>
      </w:r>
      <w:r w:rsidRPr="00DD7F4E">
        <w:rPr>
          <w:rFonts w:ascii="Times New Roman" w:hAnsi="Times New Roman" w:cs="Times New Roman"/>
          <w:color w:val="000000"/>
          <w:sz w:val="24"/>
          <w:szCs w:val="24"/>
        </w:rPr>
        <w:t>axis</w:t>
      </w:r>
      <w:r>
        <w:rPr>
          <w:rFonts w:ascii="Times New Roman" w:hAnsi="Times New Roman" w:cs="Times New Roman"/>
          <w:color w:val="000000"/>
          <w:sz w:val="24"/>
          <w:szCs w:val="24"/>
        </w:rPr>
        <w:t xml:space="preserve"> inserted in the U and L paths, respectively.  Y</w:t>
      </w:r>
      <w:r w:rsidRPr="00DD7F4E">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modify the set up and</w:t>
      </w:r>
      <w:r w:rsidRPr="00DD7F4E">
        <w:rPr>
          <w:rFonts w:ascii="Times New Roman" w:hAnsi="Times New Roman" w:cs="Times New Roman"/>
          <w:color w:val="000000"/>
          <w:sz w:val="24"/>
          <w:szCs w:val="24"/>
        </w:rPr>
        <w:t xml:space="preserve"> insert pol</w:t>
      </w:r>
      <w:r w:rsidR="00F52E1B">
        <w:rPr>
          <w:rFonts w:ascii="Times New Roman" w:hAnsi="Times New Roman" w:cs="Times New Roman"/>
          <w:color w:val="000000"/>
          <w:sz w:val="24"/>
          <w:szCs w:val="24"/>
        </w:rPr>
        <w:t>arizer 3 with a horizontal</w:t>
      </w:r>
      <w:r>
        <w:rPr>
          <w:rFonts w:ascii="Times New Roman" w:hAnsi="Times New Roman" w:cs="Times New Roman"/>
          <w:color w:val="000000"/>
          <w:sz w:val="24"/>
          <w:szCs w:val="24"/>
        </w:rPr>
        <w:t xml:space="preserve"> polarization</w:t>
      </w:r>
      <w:r w:rsidRPr="00DD7F4E">
        <w:rPr>
          <w:rFonts w:ascii="Times New Roman" w:hAnsi="Times New Roman" w:cs="Times New Roman"/>
          <w:color w:val="000000"/>
          <w:sz w:val="24"/>
          <w:szCs w:val="24"/>
        </w:rPr>
        <w:t xml:space="preserve"> axis between </w:t>
      </w:r>
      <w:r w:rsidR="00D304A5">
        <w:rPr>
          <w:rFonts w:ascii="Times New Roman" w:hAnsi="Times New Roman" w:cs="Times New Roman"/>
          <w:color w:val="000000"/>
          <w:sz w:val="24"/>
          <w:szCs w:val="24"/>
        </w:rPr>
        <w:t>BS2 and the detector D1</w:t>
      </w:r>
      <w:r>
        <w:rPr>
          <w:rFonts w:ascii="Times New Roman" w:hAnsi="Times New Roman" w:cs="Times New Roman"/>
          <w:color w:val="000000"/>
          <w:sz w:val="24"/>
          <w:szCs w:val="24"/>
        </w:rPr>
        <w:t xml:space="preserve"> </w:t>
      </w:r>
      <w:r w:rsidRPr="00DD7F4E">
        <w:rPr>
          <w:rFonts w:ascii="Times New Roman" w:hAnsi="Times New Roman" w:cs="Times New Roman"/>
          <w:color w:val="000000"/>
          <w:sz w:val="24"/>
          <w:szCs w:val="24"/>
        </w:rPr>
        <w:t>(</w:t>
      </w:r>
      <w:r>
        <w:rPr>
          <w:rFonts w:ascii="Times New Roman" w:hAnsi="Times New Roman" w:cs="Times New Roman"/>
          <w:color w:val="000000"/>
          <w:sz w:val="24"/>
          <w:szCs w:val="24"/>
        </w:rPr>
        <w:t xml:space="preserve">see Figure 8).  </w:t>
      </w:r>
    </w:p>
    <w:p w:rsidR="001C284B" w:rsidRDefault="001C284B" w:rsidP="00BF521E">
      <w:pPr>
        <w:pStyle w:val="ListParagraph"/>
        <w:widowControl w:val="0"/>
        <w:numPr>
          <w:ilvl w:val="0"/>
          <w:numId w:val="3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Describe in detail what you would observe at the detectors D1 and D2 and how this situation will differ from the case in Figure 6 in which polarizer 3 was not present (as in question 7).  Explain your reasoning.</w:t>
      </w: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4E584A" w:rsidRDefault="003C5F4B" w:rsidP="00BF521E">
      <w:pPr>
        <w:pStyle w:val="ListParagraph"/>
        <w:widowControl w:val="0"/>
        <w:numPr>
          <w:ilvl w:val="0"/>
          <w:numId w:val="31"/>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1C284B">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C5F4B" w:rsidRPr="004E584A" w:rsidRDefault="003C5F4B" w:rsidP="00BF521E">
      <w:pPr>
        <w:pStyle w:val="ListParagraph"/>
        <w:widowControl w:val="0"/>
        <w:overflowPunct w:val="0"/>
        <w:autoSpaceDE w:val="0"/>
        <w:autoSpaceDN w:val="0"/>
        <w:adjustRightInd w:val="0"/>
        <w:spacing w:after="0"/>
        <w:ind w:left="1080"/>
        <w:jc w:val="both"/>
        <w:rPr>
          <w:rFonts w:ascii="Times New Roman" w:hAnsi="Times New Roman" w:cs="Times New Roman"/>
          <w:color w:val="000000"/>
          <w:sz w:val="24"/>
          <w:szCs w:val="24"/>
        </w:rPr>
      </w:pPr>
    </w:p>
    <w:p w:rsidR="003C5F4B" w:rsidRPr="00E14A6D" w:rsidRDefault="003C5F4B"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C5F4B" w:rsidRPr="00397D26" w:rsidRDefault="003C5F4B" w:rsidP="00BF521E">
      <w:pPr>
        <w:widowControl w:val="0"/>
        <w:autoSpaceDE w:val="0"/>
        <w:autoSpaceDN w:val="0"/>
        <w:adjustRightInd w:val="0"/>
        <w:spacing w:after="0"/>
        <w:jc w:val="both"/>
        <w:rPr>
          <w:rFonts w:ascii="Times New Roman" w:hAnsi="Times New Roman" w:cs="Times New Roman"/>
          <w:color w:val="000000"/>
          <w:sz w:val="24"/>
          <w:szCs w:val="24"/>
        </w:rPr>
      </w:pPr>
    </w:p>
    <w:p w:rsidR="003C5F4B" w:rsidRDefault="003C5F4B" w:rsidP="00BF521E">
      <w:pPr>
        <w:jc w:val="both"/>
      </w:pPr>
    </w:p>
    <w:p w:rsidR="0095524A" w:rsidRPr="00DD7F4E" w:rsidRDefault="0095524A" w:rsidP="00BF521E">
      <w:pPr>
        <w:pStyle w:val="ListParagraph"/>
        <w:widowControl w:val="0"/>
        <w:overflowPunct w:val="0"/>
        <w:autoSpaceDE w:val="0"/>
        <w:autoSpaceDN w:val="0"/>
        <w:adjustRightInd w:val="0"/>
        <w:spacing w:after="0"/>
        <w:ind w:left="360"/>
        <w:jc w:val="both"/>
        <w:rPr>
          <w:rFonts w:ascii="Times New Roman" w:hAnsi="Times New Roman" w:cs="Times New Roman"/>
          <w:color w:val="000000"/>
          <w:sz w:val="24"/>
          <w:szCs w:val="24"/>
        </w:rPr>
      </w:pPr>
    </w:p>
    <w:p w:rsidR="00864BDD" w:rsidRDefault="00864BDD" w:rsidP="00BF521E"/>
    <w:p w:rsidR="00864BDD" w:rsidRDefault="001C284B" w:rsidP="00BF521E">
      <w:r>
        <w:rPr>
          <w:noProof/>
        </w:rPr>
        <w:lastRenderedPageBreak/>
        <w:drawing>
          <wp:anchor distT="0" distB="0" distL="114300" distR="114300" simplePos="0" relativeHeight="251665920" behindDoc="1" locked="0" layoutInCell="1" allowOverlap="1">
            <wp:simplePos x="0" y="0"/>
            <wp:positionH relativeFrom="margin">
              <wp:align>center</wp:align>
            </wp:positionH>
            <wp:positionV relativeFrom="paragraph">
              <wp:posOffset>0</wp:posOffset>
            </wp:positionV>
            <wp:extent cx="3633470" cy="1938655"/>
            <wp:effectExtent l="0" t="0" r="0" b="0"/>
            <wp:wrapTight wrapText="bothSides">
              <wp:wrapPolygon edited="0">
                <wp:start x="0" y="0"/>
                <wp:lineTo x="0" y="21437"/>
                <wp:lineTo x="21517" y="21437"/>
                <wp:lineTo x="2151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3470" cy="1938655"/>
                    </a:xfrm>
                    <a:prstGeom prst="rect">
                      <a:avLst/>
                    </a:prstGeom>
                    <a:noFill/>
                    <a:ln>
                      <a:noFill/>
                    </a:ln>
                  </pic:spPr>
                </pic:pic>
              </a:graphicData>
            </a:graphic>
          </wp:anchor>
        </w:drawing>
      </w:r>
    </w:p>
    <w:p w:rsidR="00864BDD" w:rsidRDefault="00864BDD" w:rsidP="00BF521E"/>
    <w:p w:rsidR="00864BDD" w:rsidRDefault="00864BDD" w:rsidP="00BF521E"/>
    <w:p w:rsidR="00864BDD" w:rsidRDefault="00864BDD" w:rsidP="00BF521E"/>
    <w:p w:rsidR="00864BDD" w:rsidRDefault="00864BDD" w:rsidP="00BF521E"/>
    <w:p w:rsidR="00864BDD" w:rsidRDefault="00864BDD" w:rsidP="00BF521E"/>
    <w:p w:rsidR="00864BDD" w:rsidRPr="00337D9E" w:rsidRDefault="00864BDD" w:rsidP="00BF521E">
      <w:pPr>
        <w:jc w:val="center"/>
        <w:rPr>
          <w:rFonts w:ascii="Times New Roman" w:hAnsi="Times New Roman" w:cs="Times New Roman"/>
          <w:sz w:val="20"/>
          <w:szCs w:val="20"/>
        </w:rPr>
      </w:pPr>
      <w:r w:rsidRPr="00337D9E">
        <w:rPr>
          <w:rFonts w:ascii="Times New Roman" w:hAnsi="Times New Roman" w:cs="Times New Roman"/>
          <w:sz w:val="20"/>
          <w:szCs w:val="20"/>
        </w:rPr>
        <w:t>Figure 9</w:t>
      </w:r>
    </w:p>
    <w:p w:rsidR="00864BDD" w:rsidRDefault="00864BDD" w:rsidP="00BF521E">
      <w:pPr>
        <w:pStyle w:val="ListParagraph"/>
        <w:widowControl w:val="0"/>
        <w:numPr>
          <w:ilvl w:val="0"/>
          <w:numId w:val="25"/>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You set up an MZI as shown in Figure 9, inserting</w:t>
      </w:r>
      <w:r w:rsidRPr="00DD7F4E">
        <w:rPr>
          <w:rFonts w:ascii="Times New Roman" w:hAnsi="Times New Roman" w:cs="Times New Roman"/>
          <w:color w:val="000000"/>
          <w:sz w:val="24"/>
          <w:szCs w:val="24"/>
        </w:rPr>
        <w:t xml:space="preserve"> polarizer 1 with a</w:t>
      </w:r>
      <w:r>
        <w:rPr>
          <w:rFonts w:ascii="Times New Roman" w:hAnsi="Times New Roman" w:cs="Times New Roman"/>
          <w:color w:val="000000"/>
          <w:sz w:val="24"/>
          <w:szCs w:val="24"/>
        </w:rPr>
        <w:t xml:space="preserve"> vertical</w:t>
      </w:r>
      <w:r w:rsidRPr="00DD7F4E">
        <w:rPr>
          <w:rFonts w:ascii="Times New Roman" w:hAnsi="Times New Roman" w:cs="Times New Roman"/>
          <w:color w:val="000000"/>
          <w:sz w:val="24"/>
          <w:szCs w:val="24"/>
        </w:rPr>
        <w:t xml:space="preserve"> polarization axis </w:t>
      </w:r>
      <w:r>
        <w:rPr>
          <w:rFonts w:ascii="Times New Roman" w:hAnsi="Times New Roman" w:cs="Times New Roman"/>
          <w:color w:val="000000"/>
          <w:sz w:val="24"/>
          <w:szCs w:val="24"/>
        </w:rPr>
        <w:t>and polarizer 2 with a horizontal</w:t>
      </w:r>
      <w:r w:rsidRPr="00DD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polarization </w:t>
      </w:r>
      <w:r w:rsidRPr="00DD7F4E">
        <w:rPr>
          <w:rFonts w:ascii="Times New Roman" w:hAnsi="Times New Roman" w:cs="Times New Roman"/>
          <w:color w:val="000000"/>
          <w:sz w:val="24"/>
          <w:szCs w:val="24"/>
        </w:rPr>
        <w:t>axis</w:t>
      </w:r>
      <w:r>
        <w:rPr>
          <w:rFonts w:ascii="Times New Roman" w:hAnsi="Times New Roman" w:cs="Times New Roman"/>
          <w:color w:val="000000"/>
          <w:sz w:val="24"/>
          <w:szCs w:val="24"/>
        </w:rPr>
        <w:t xml:space="preserve"> in the U and L paths, respectively.  You also insert </w:t>
      </w:r>
      <w:r w:rsidRPr="00DD7F4E">
        <w:rPr>
          <w:rFonts w:ascii="Times New Roman" w:hAnsi="Times New Roman" w:cs="Times New Roman"/>
          <w:color w:val="000000"/>
          <w:sz w:val="24"/>
          <w:szCs w:val="24"/>
        </w:rPr>
        <w:t>pol</w:t>
      </w:r>
      <w:r w:rsidR="00D304A5">
        <w:rPr>
          <w:rFonts w:ascii="Times New Roman" w:hAnsi="Times New Roman" w:cs="Times New Roman"/>
          <w:color w:val="000000"/>
          <w:sz w:val="24"/>
          <w:szCs w:val="24"/>
        </w:rPr>
        <w:t>arizer 3</w:t>
      </w:r>
      <w:r>
        <w:rPr>
          <w:rFonts w:ascii="Times New Roman" w:hAnsi="Times New Roman" w:cs="Times New Roman"/>
          <w:color w:val="000000"/>
          <w:sz w:val="24"/>
          <w:szCs w:val="24"/>
        </w:rPr>
        <w:t xml:space="preserve"> with a </w:t>
      </w:r>
      <w:r w:rsidR="00D304A5">
        <w:rPr>
          <w:rFonts w:ascii="Times New Roman" w:hAnsi="Times New Roman" w:cs="Times New Roman"/>
          <w:color w:val="000000"/>
          <w:sz w:val="24"/>
          <w:szCs w:val="24"/>
        </w:rPr>
        <w:t>horizontal</w:t>
      </w:r>
      <w:r>
        <w:rPr>
          <w:rFonts w:ascii="Times New Roman" w:hAnsi="Times New Roman" w:cs="Times New Roman"/>
          <w:color w:val="000000"/>
          <w:sz w:val="24"/>
          <w:szCs w:val="24"/>
        </w:rPr>
        <w:t xml:space="preserve"> polarization axis and polarizer 4 with a </w:t>
      </w:r>
      <w:r w:rsidR="00D304A5">
        <w:rPr>
          <w:rFonts w:ascii="Times New Roman" w:hAnsi="Times New Roman" w:cs="Times New Roman"/>
          <w:color w:val="000000"/>
          <w:sz w:val="24"/>
          <w:szCs w:val="24"/>
        </w:rPr>
        <w:t xml:space="preserve">45° </w:t>
      </w:r>
      <w:r>
        <w:rPr>
          <w:rFonts w:ascii="Times New Roman" w:hAnsi="Times New Roman" w:cs="Times New Roman"/>
          <w:color w:val="000000"/>
          <w:sz w:val="24"/>
          <w:szCs w:val="24"/>
        </w:rPr>
        <w:t>polarization</w:t>
      </w:r>
      <w:r w:rsidR="00D304A5">
        <w:rPr>
          <w:rFonts w:ascii="Times New Roman" w:hAnsi="Times New Roman" w:cs="Times New Roman"/>
          <w:color w:val="000000"/>
          <w:sz w:val="24"/>
          <w:szCs w:val="24"/>
        </w:rPr>
        <w:t xml:space="preserve"> axis</w:t>
      </w:r>
      <w:r>
        <w:rPr>
          <w:rFonts w:ascii="Times New Roman" w:hAnsi="Times New Roman" w:cs="Times New Roman"/>
          <w:color w:val="000000"/>
          <w:sz w:val="24"/>
          <w:szCs w:val="24"/>
        </w:rPr>
        <w:t xml:space="preserve"> </w:t>
      </w:r>
      <w:r w:rsidRPr="00DD7F4E">
        <w:rPr>
          <w:rFonts w:ascii="Times New Roman" w:hAnsi="Times New Roman" w:cs="Times New Roman"/>
          <w:color w:val="000000"/>
          <w:sz w:val="24"/>
          <w:szCs w:val="24"/>
        </w:rPr>
        <w:t xml:space="preserve">between </w:t>
      </w:r>
      <w:r>
        <w:rPr>
          <w:rFonts w:ascii="Times New Roman" w:hAnsi="Times New Roman" w:cs="Times New Roman"/>
          <w:color w:val="000000"/>
          <w:sz w:val="24"/>
          <w:szCs w:val="24"/>
        </w:rPr>
        <w:t xml:space="preserve">BS2 and </w:t>
      </w:r>
      <w:r w:rsidR="00D304A5">
        <w:rPr>
          <w:rFonts w:ascii="Times New Roman" w:hAnsi="Times New Roman" w:cs="Times New Roman"/>
          <w:color w:val="000000"/>
          <w:sz w:val="24"/>
          <w:szCs w:val="24"/>
        </w:rPr>
        <w:t>detector D1</w:t>
      </w:r>
      <w:r w:rsidRPr="00DD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see Figure 9).  </w:t>
      </w:r>
    </w:p>
    <w:p w:rsidR="00864BDD" w:rsidRDefault="00864BDD" w:rsidP="00BF521E">
      <w:pPr>
        <w:pStyle w:val="ListParagraph"/>
        <w:widowControl w:val="0"/>
        <w:numPr>
          <w:ilvl w:val="0"/>
          <w:numId w:val="31"/>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4E584A">
        <w:rPr>
          <w:rFonts w:ascii="Times New Roman" w:hAnsi="Times New Roman" w:cs="Times New Roman"/>
          <w:color w:val="000000"/>
          <w:sz w:val="24"/>
          <w:szCs w:val="24"/>
        </w:rPr>
        <w:t xml:space="preserve">ow does </w:t>
      </w:r>
      <w:r w:rsidR="00D304A5">
        <w:rPr>
          <w:rFonts w:ascii="Times New Roman" w:hAnsi="Times New Roman" w:cs="Times New Roman"/>
          <w:color w:val="000000"/>
          <w:sz w:val="24"/>
          <w:szCs w:val="24"/>
        </w:rPr>
        <w:t>what you observe at the detectors</w:t>
      </w:r>
      <w:r w:rsidRPr="004E584A">
        <w:rPr>
          <w:rFonts w:ascii="Times New Roman" w:hAnsi="Times New Roman" w:cs="Times New Roman"/>
          <w:color w:val="000000"/>
          <w:sz w:val="24"/>
          <w:szCs w:val="24"/>
        </w:rPr>
        <w:t xml:space="preserve"> compare with the situation</w:t>
      </w:r>
      <w:r>
        <w:rPr>
          <w:rFonts w:ascii="Times New Roman" w:hAnsi="Times New Roman" w:cs="Times New Roman"/>
          <w:color w:val="000000"/>
          <w:sz w:val="24"/>
          <w:szCs w:val="24"/>
        </w:rPr>
        <w:t xml:space="preserve"> in</w:t>
      </w:r>
      <w:r w:rsidRPr="004E584A">
        <w:rPr>
          <w:rFonts w:ascii="Times New Roman" w:hAnsi="Times New Roman" w:cs="Times New Roman"/>
          <w:color w:val="000000"/>
          <w:sz w:val="24"/>
          <w:szCs w:val="24"/>
        </w:rPr>
        <w:t xml:space="preserve"> which</w:t>
      </w:r>
      <w:r w:rsidR="00BF521E">
        <w:rPr>
          <w:rFonts w:ascii="Times New Roman" w:hAnsi="Times New Roman" w:cs="Times New Roman"/>
          <w:color w:val="000000"/>
          <w:sz w:val="24"/>
          <w:szCs w:val="24"/>
        </w:rPr>
        <w:t xml:space="preserve"> polarizer 3</w:t>
      </w:r>
      <w:r w:rsidRPr="004E584A">
        <w:rPr>
          <w:rFonts w:ascii="Times New Roman" w:hAnsi="Times New Roman" w:cs="Times New Roman"/>
          <w:color w:val="000000"/>
          <w:sz w:val="24"/>
          <w:szCs w:val="24"/>
        </w:rPr>
        <w:t xml:space="preserve"> was not present?</w:t>
      </w: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Pr="004E584A" w:rsidRDefault="00864BDD" w:rsidP="00BF521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864BDD" w:rsidRDefault="00864BDD" w:rsidP="003F197E">
      <w:pPr>
        <w:pStyle w:val="ListParagraph"/>
        <w:widowControl w:val="0"/>
        <w:numPr>
          <w:ilvl w:val="0"/>
          <w:numId w:val="31"/>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is interference displayed by any photons </w:t>
      </w:r>
      <w:r w:rsidR="00D304A5">
        <w:rPr>
          <w:rFonts w:ascii="Times New Roman" w:hAnsi="Times New Roman" w:cs="Times New Roman"/>
          <w:color w:val="000000"/>
          <w:sz w:val="24"/>
          <w:szCs w:val="24"/>
        </w:rPr>
        <w:t>at detector D1</w:t>
      </w:r>
      <w:r>
        <w:rPr>
          <w:rFonts w:ascii="Times New Roman" w:hAnsi="Times New Roman" w:cs="Times New Roman"/>
          <w:color w:val="000000"/>
          <w:sz w:val="24"/>
          <w:szCs w:val="24"/>
        </w:rPr>
        <w:t>, write down the percentage of the photons emitted by the source that display interference.  You must explain your reasoning.</w:t>
      </w: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P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Pr="003F197E" w:rsidRDefault="003F197E" w:rsidP="003F197E">
      <w:pPr>
        <w:widowControl w:val="0"/>
        <w:overflowPunct w:val="0"/>
        <w:autoSpaceDE w:val="0"/>
        <w:autoSpaceDN w:val="0"/>
        <w:adjustRightInd w:val="0"/>
        <w:spacing w:after="0"/>
        <w:jc w:val="both"/>
        <w:rPr>
          <w:rFonts w:ascii="Times New Roman" w:hAnsi="Times New Roman" w:cs="Times New Roman"/>
          <w:color w:val="000000"/>
          <w:sz w:val="24"/>
          <w:szCs w:val="24"/>
        </w:rPr>
      </w:pPr>
    </w:p>
    <w:p w:rsidR="003F197E" w:rsidRPr="003F197E" w:rsidRDefault="003F197E" w:rsidP="003F197E">
      <w:pPr>
        <w:pStyle w:val="ListParagraph"/>
        <w:widowControl w:val="0"/>
        <w:numPr>
          <w:ilvl w:val="0"/>
          <w:numId w:val="38"/>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Describe an experiment using a Mach-</w:t>
      </w:r>
      <w:proofErr w:type="spellStart"/>
      <w:r>
        <w:rPr>
          <w:rFonts w:ascii="Times New Roman" w:hAnsi="Times New Roman" w:cs="Times New Roman"/>
          <w:color w:val="000000"/>
          <w:sz w:val="24"/>
          <w:szCs w:val="24"/>
        </w:rPr>
        <w:t>Zehnder</w:t>
      </w:r>
      <w:proofErr w:type="spellEnd"/>
      <w:r>
        <w:rPr>
          <w:rFonts w:ascii="Times New Roman" w:hAnsi="Times New Roman" w:cs="Times New Roman"/>
          <w:color w:val="000000"/>
          <w:sz w:val="24"/>
          <w:szCs w:val="24"/>
        </w:rPr>
        <w:t xml:space="preserve"> Interferometer in which you could distinguish between a source emitting </w:t>
      </w:r>
      <w:proofErr w:type="spellStart"/>
      <w:r>
        <w:rPr>
          <w:rFonts w:ascii="Times New Roman" w:hAnsi="Times New Roman" w:cs="Times New Roman"/>
          <w:color w:val="000000"/>
          <w:sz w:val="24"/>
          <w:szCs w:val="24"/>
        </w:rPr>
        <w:t>unpolarized</w:t>
      </w:r>
      <w:proofErr w:type="spellEnd"/>
      <w:r>
        <w:rPr>
          <w:rFonts w:ascii="Times New Roman" w:hAnsi="Times New Roman" w:cs="Times New Roman"/>
          <w:color w:val="000000"/>
          <w:sz w:val="24"/>
          <w:szCs w:val="24"/>
        </w:rPr>
        <w:t xml:space="preserve"> and polarized photons.</w:t>
      </w:r>
    </w:p>
    <w:sectPr w:rsidR="003F197E" w:rsidRPr="003F197E" w:rsidSect="002E15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DBF" w:rsidRDefault="00C81DBF" w:rsidP="00291E20">
      <w:pPr>
        <w:spacing w:after="0" w:line="240" w:lineRule="auto"/>
      </w:pPr>
      <w:r>
        <w:separator/>
      </w:r>
    </w:p>
  </w:endnote>
  <w:endnote w:type="continuationSeparator" w:id="0">
    <w:p w:rsidR="00C81DBF" w:rsidRDefault="00C81DBF" w:rsidP="0029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DBF" w:rsidRDefault="00C81DBF" w:rsidP="00291E20">
      <w:pPr>
        <w:spacing w:after="0" w:line="240" w:lineRule="auto"/>
      </w:pPr>
      <w:r>
        <w:separator/>
      </w:r>
    </w:p>
  </w:footnote>
  <w:footnote w:type="continuationSeparator" w:id="0">
    <w:p w:rsidR="00C81DBF" w:rsidRDefault="00C81DBF" w:rsidP="00291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7DC8C3A6"/>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4"/>
      <w:numFmt w:val="decimal"/>
      <w:lvlText w:val="%1."/>
      <w:lvlJc w:val="left"/>
      <w:pPr>
        <w:tabs>
          <w:tab w:val="num" w:pos="720"/>
        </w:tabs>
        <w:ind w:left="720" w:hanging="360"/>
      </w:pPr>
    </w:lvl>
    <w:lvl w:ilvl="1" w:tplc="000012DB">
      <w:start w:val="1"/>
      <w:numFmt w:val="lowerLetter"/>
      <w:lvlText w:val="%2"/>
      <w:lvlJc w:val="left"/>
      <w:pPr>
        <w:tabs>
          <w:tab w:val="num" w:pos="1440"/>
        </w:tabs>
        <w:ind w:left="1440" w:hanging="360"/>
      </w:pPr>
    </w:lvl>
    <w:lvl w:ilvl="2" w:tplc="0000153C">
      <w:start w:val="9"/>
      <w:numFmt w:val="upperLetter"/>
      <w:lvlText w:val="(%3)"/>
      <w:lvlJc w:val="left"/>
      <w:pPr>
        <w:tabs>
          <w:tab w:val="num" w:pos="2160"/>
        </w:tabs>
        <w:ind w:left="2160" w:hanging="360"/>
      </w:pPr>
    </w:lvl>
    <w:lvl w:ilvl="3" w:tplc="00007E87">
      <w:start w:val="1"/>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7"/>
      <w:numFmt w:val="decimal"/>
      <w:lvlText w:val="%1."/>
      <w:lvlJc w:val="left"/>
      <w:pPr>
        <w:tabs>
          <w:tab w:val="num" w:pos="720"/>
        </w:tabs>
        <w:ind w:left="720" w:hanging="360"/>
      </w:pPr>
    </w:lvl>
    <w:lvl w:ilvl="1" w:tplc="000063C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5"/>
      <w:numFmt w:val="decimal"/>
      <w:lvlText w:val="%1."/>
      <w:lvlJc w:val="left"/>
      <w:pPr>
        <w:tabs>
          <w:tab w:val="num" w:pos="720"/>
        </w:tabs>
        <w:ind w:left="720" w:hanging="360"/>
      </w:pPr>
    </w:lvl>
    <w:lvl w:ilvl="1" w:tplc="00007A5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000066BB">
      <w:start w:val="1"/>
      <w:numFmt w:val="upperLetter"/>
      <w:lvlText w:val="%3"/>
      <w:lvlJc w:val="left"/>
      <w:pPr>
        <w:tabs>
          <w:tab w:val="num" w:pos="2160"/>
        </w:tabs>
        <w:ind w:left="2160" w:hanging="360"/>
      </w:pPr>
    </w:lvl>
    <w:lvl w:ilvl="3" w:tplc="0000428B">
      <w:start w:val="1"/>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2"/>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3"/>
      <w:numFmt w:val="decimal"/>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773CD9B0"/>
    <w:lvl w:ilvl="0" w:tplc="00005F90">
      <w:start w:val="1"/>
      <w:numFmt w:val="decimal"/>
      <w:lvlText w:val="%1"/>
      <w:lvlJc w:val="left"/>
      <w:pPr>
        <w:tabs>
          <w:tab w:val="num" w:pos="720"/>
        </w:tabs>
        <w:ind w:left="720" w:hanging="360"/>
      </w:pPr>
    </w:lvl>
    <w:lvl w:ilvl="1" w:tplc="000016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6"/>
      <w:numFmt w:val="decimal"/>
      <w:lvlText w:val="%1."/>
      <w:lvlJc w:val="left"/>
      <w:pPr>
        <w:tabs>
          <w:tab w:val="num" w:pos="720"/>
        </w:tabs>
        <w:ind w:left="720" w:hanging="360"/>
      </w:pPr>
    </w:lvl>
    <w:lvl w:ilvl="1" w:tplc="00003B2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6A11EB"/>
    <w:multiLevelType w:val="hybridMultilevel"/>
    <w:tmpl w:val="E62852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73C2C8C"/>
    <w:multiLevelType w:val="hybridMultilevel"/>
    <w:tmpl w:val="6FFCB5CA"/>
    <w:lvl w:ilvl="0" w:tplc="9ED262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E1962"/>
    <w:multiLevelType w:val="hybridMultilevel"/>
    <w:tmpl w:val="DB6408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FA55CB"/>
    <w:multiLevelType w:val="hybridMultilevel"/>
    <w:tmpl w:val="12DE27F6"/>
    <w:lvl w:ilvl="0" w:tplc="B3C61FDC">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2BB3422"/>
    <w:multiLevelType w:val="hybridMultilevel"/>
    <w:tmpl w:val="511AE3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455CE3"/>
    <w:multiLevelType w:val="hybridMultilevel"/>
    <w:tmpl w:val="93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C204C"/>
    <w:multiLevelType w:val="hybridMultilevel"/>
    <w:tmpl w:val="538A6F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91027C"/>
    <w:multiLevelType w:val="hybridMultilevel"/>
    <w:tmpl w:val="098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F56BB"/>
    <w:multiLevelType w:val="hybridMultilevel"/>
    <w:tmpl w:val="CF9898EC"/>
    <w:lvl w:ilvl="0" w:tplc="8E0497C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A27535"/>
    <w:multiLevelType w:val="hybridMultilevel"/>
    <w:tmpl w:val="8F148434"/>
    <w:lvl w:ilvl="0" w:tplc="0000164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96993"/>
    <w:multiLevelType w:val="hybridMultilevel"/>
    <w:tmpl w:val="0AB64C20"/>
    <w:lvl w:ilvl="0" w:tplc="28C096D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AF6363"/>
    <w:multiLevelType w:val="hybridMultilevel"/>
    <w:tmpl w:val="239EF080"/>
    <w:lvl w:ilvl="0" w:tplc="72F6CDB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B3436B"/>
    <w:multiLevelType w:val="hybridMultilevel"/>
    <w:tmpl w:val="58E6D682"/>
    <w:lvl w:ilvl="0" w:tplc="B8B2135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D16C2"/>
    <w:multiLevelType w:val="hybridMultilevel"/>
    <w:tmpl w:val="85F22C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9057C1D"/>
    <w:multiLevelType w:val="hybridMultilevel"/>
    <w:tmpl w:val="729C24BE"/>
    <w:lvl w:ilvl="0" w:tplc="8C08A8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82914"/>
    <w:multiLevelType w:val="hybridMultilevel"/>
    <w:tmpl w:val="5C802F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46F04"/>
    <w:multiLevelType w:val="hybridMultilevel"/>
    <w:tmpl w:val="BF0CAD6E"/>
    <w:lvl w:ilvl="0" w:tplc="000018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C70FEC"/>
    <w:multiLevelType w:val="hybridMultilevel"/>
    <w:tmpl w:val="E8BE6B46"/>
    <w:lvl w:ilvl="0" w:tplc="533CB9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87228D"/>
    <w:multiLevelType w:val="hybridMultilevel"/>
    <w:tmpl w:val="55F865F6"/>
    <w:lvl w:ilvl="0" w:tplc="95962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740377"/>
    <w:multiLevelType w:val="hybridMultilevel"/>
    <w:tmpl w:val="49E2EB8C"/>
    <w:lvl w:ilvl="0" w:tplc="B3C61FDC">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D4143F5"/>
    <w:multiLevelType w:val="hybridMultilevel"/>
    <w:tmpl w:val="74F8D29E"/>
    <w:lvl w:ilvl="0" w:tplc="F438AF8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DD5003"/>
    <w:multiLevelType w:val="hybridMultilevel"/>
    <w:tmpl w:val="7132ED7C"/>
    <w:lvl w:ilvl="0" w:tplc="0000164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8248D"/>
    <w:multiLevelType w:val="hybridMultilevel"/>
    <w:tmpl w:val="E68E821E"/>
    <w:lvl w:ilvl="0" w:tplc="482E5A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D613B"/>
    <w:multiLevelType w:val="hybridMultilevel"/>
    <w:tmpl w:val="209A38DC"/>
    <w:lvl w:ilvl="0" w:tplc="DB5A922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46515"/>
    <w:multiLevelType w:val="hybridMultilevel"/>
    <w:tmpl w:val="DB6408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941FC7"/>
    <w:multiLevelType w:val="hybridMultilevel"/>
    <w:tmpl w:val="BF1044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A36749"/>
    <w:multiLevelType w:val="hybridMultilevel"/>
    <w:tmpl w:val="50D8BE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5A52B1"/>
    <w:multiLevelType w:val="hybridMultilevel"/>
    <w:tmpl w:val="F260D060"/>
    <w:lvl w:ilvl="0" w:tplc="AACE0D0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E1451A"/>
    <w:multiLevelType w:val="hybridMultilevel"/>
    <w:tmpl w:val="70ACE9F6"/>
    <w:lvl w:ilvl="0" w:tplc="0000164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3"/>
  </w:num>
  <w:num w:numId="8">
    <w:abstractNumId w:val="8"/>
  </w:num>
  <w:num w:numId="9">
    <w:abstractNumId w:val="2"/>
  </w:num>
  <w:num w:numId="10">
    <w:abstractNumId w:val="9"/>
  </w:num>
  <w:num w:numId="11">
    <w:abstractNumId w:val="18"/>
  </w:num>
  <w:num w:numId="12">
    <w:abstractNumId w:val="30"/>
  </w:num>
  <w:num w:numId="13">
    <w:abstractNumId w:val="37"/>
  </w:num>
  <w:num w:numId="14">
    <w:abstractNumId w:val="12"/>
  </w:num>
  <w:num w:numId="15">
    <w:abstractNumId w:val="28"/>
  </w:num>
  <w:num w:numId="16">
    <w:abstractNumId w:val="26"/>
  </w:num>
  <w:num w:numId="17">
    <w:abstractNumId w:val="31"/>
  </w:num>
  <w:num w:numId="18">
    <w:abstractNumId w:val="20"/>
  </w:num>
  <w:num w:numId="19">
    <w:abstractNumId w:val="19"/>
  </w:num>
  <w:num w:numId="20">
    <w:abstractNumId w:val="17"/>
  </w:num>
  <w:num w:numId="21">
    <w:abstractNumId w:val="29"/>
  </w:num>
  <w:num w:numId="22">
    <w:abstractNumId w:val="27"/>
  </w:num>
  <w:num w:numId="23">
    <w:abstractNumId w:val="10"/>
  </w:num>
  <w:num w:numId="24">
    <w:abstractNumId w:val="25"/>
  </w:num>
  <w:num w:numId="25">
    <w:abstractNumId w:val="32"/>
  </w:num>
  <w:num w:numId="26">
    <w:abstractNumId w:val="14"/>
  </w:num>
  <w:num w:numId="27">
    <w:abstractNumId w:val="35"/>
  </w:num>
  <w:num w:numId="28">
    <w:abstractNumId w:val="13"/>
  </w:num>
  <w:num w:numId="29">
    <w:abstractNumId w:val="21"/>
  </w:num>
  <w:num w:numId="30">
    <w:abstractNumId w:val="15"/>
  </w:num>
  <w:num w:numId="31">
    <w:abstractNumId w:val="34"/>
  </w:num>
  <w:num w:numId="32">
    <w:abstractNumId w:val="16"/>
  </w:num>
  <w:num w:numId="33">
    <w:abstractNumId w:val="22"/>
  </w:num>
  <w:num w:numId="34">
    <w:abstractNumId w:val="11"/>
  </w:num>
  <w:num w:numId="35">
    <w:abstractNumId w:val="23"/>
  </w:num>
  <w:num w:numId="36">
    <w:abstractNumId w:val="33"/>
  </w:num>
  <w:num w:numId="37">
    <w:abstractNumId w:val="2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useFELayout/>
  </w:compat>
  <w:rsids>
    <w:rsidRoot w:val="00126A1C"/>
    <w:rsid w:val="000970C3"/>
    <w:rsid w:val="000D1D36"/>
    <w:rsid w:val="0011414B"/>
    <w:rsid w:val="00126A1C"/>
    <w:rsid w:val="001351E6"/>
    <w:rsid w:val="00143A07"/>
    <w:rsid w:val="00182BEB"/>
    <w:rsid w:val="001C284B"/>
    <w:rsid w:val="001D6E73"/>
    <w:rsid w:val="002034CE"/>
    <w:rsid w:val="002420AC"/>
    <w:rsid w:val="002720B6"/>
    <w:rsid w:val="00291E20"/>
    <w:rsid w:val="002C5235"/>
    <w:rsid w:val="002D5BB0"/>
    <w:rsid w:val="002E15B2"/>
    <w:rsid w:val="00310F85"/>
    <w:rsid w:val="00315375"/>
    <w:rsid w:val="003456DC"/>
    <w:rsid w:val="003A077C"/>
    <w:rsid w:val="003B286B"/>
    <w:rsid w:val="003C5F4B"/>
    <w:rsid w:val="003C7C35"/>
    <w:rsid w:val="003E45DF"/>
    <w:rsid w:val="003F197E"/>
    <w:rsid w:val="003F7EF9"/>
    <w:rsid w:val="00417722"/>
    <w:rsid w:val="004752CB"/>
    <w:rsid w:val="004E067C"/>
    <w:rsid w:val="00526610"/>
    <w:rsid w:val="0054599C"/>
    <w:rsid w:val="00550FD7"/>
    <w:rsid w:val="00600C39"/>
    <w:rsid w:val="0061182E"/>
    <w:rsid w:val="00625536"/>
    <w:rsid w:val="006C0CFA"/>
    <w:rsid w:val="006D519F"/>
    <w:rsid w:val="007042D9"/>
    <w:rsid w:val="007141D2"/>
    <w:rsid w:val="00714C45"/>
    <w:rsid w:val="0078604A"/>
    <w:rsid w:val="00817F76"/>
    <w:rsid w:val="00840598"/>
    <w:rsid w:val="00841552"/>
    <w:rsid w:val="00864BDD"/>
    <w:rsid w:val="00880238"/>
    <w:rsid w:val="008A1196"/>
    <w:rsid w:val="008E0263"/>
    <w:rsid w:val="00935A58"/>
    <w:rsid w:val="009519E5"/>
    <w:rsid w:val="00952201"/>
    <w:rsid w:val="00953C20"/>
    <w:rsid w:val="0095524A"/>
    <w:rsid w:val="00AF53E9"/>
    <w:rsid w:val="00B37504"/>
    <w:rsid w:val="00B83C52"/>
    <w:rsid w:val="00BF521E"/>
    <w:rsid w:val="00C81DBF"/>
    <w:rsid w:val="00C923E4"/>
    <w:rsid w:val="00CB79DB"/>
    <w:rsid w:val="00D23312"/>
    <w:rsid w:val="00D304A5"/>
    <w:rsid w:val="00D32E29"/>
    <w:rsid w:val="00D53EFD"/>
    <w:rsid w:val="00DB18B7"/>
    <w:rsid w:val="00DC11EB"/>
    <w:rsid w:val="00E0720B"/>
    <w:rsid w:val="00E76E46"/>
    <w:rsid w:val="00EC6088"/>
    <w:rsid w:val="00EE3404"/>
    <w:rsid w:val="00F13E54"/>
    <w:rsid w:val="00F52E1B"/>
    <w:rsid w:val="00F8559F"/>
    <w:rsid w:val="00FF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2"/>
        <o:r id="V:Rule2" type="connector" idref="#AutoShape 20"/>
        <o:r id="V:Rule3"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1C"/>
    <w:pPr>
      <w:ind w:left="720"/>
      <w:contextualSpacing/>
    </w:pPr>
  </w:style>
  <w:style w:type="paragraph" w:styleId="NoSpacing">
    <w:name w:val="No Spacing"/>
    <w:uiPriority w:val="1"/>
    <w:qFormat/>
    <w:rsid w:val="00126A1C"/>
    <w:pPr>
      <w:spacing w:after="0" w:line="240" w:lineRule="auto"/>
    </w:pPr>
  </w:style>
  <w:style w:type="paragraph" w:styleId="BalloonText">
    <w:name w:val="Balloon Text"/>
    <w:basedOn w:val="Normal"/>
    <w:link w:val="BalloonTextChar"/>
    <w:uiPriority w:val="99"/>
    <w:semiHidden/>
    <w:unhideWhenUsed/>
    <w:rsid w:val="0012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1C"/>
    <w:rPr>
      <w:rFonts w:ascii="Tahoma" w:eastAsiaTheme="minorEastAsia" w:hAnsi="Tahoma" w:cs="Tahoma"/>
      <w:sz w:val="16"/>
      <w:szCs w:val="16"/>
    </w:rPr>
  </w:style>
  <w:style w:type="paragraph" w:styleId="Header">
    <w:name w:val="header"/>
    <w:basedOn w:val="Normal"/>
    <w:link w:val="HeaderChar"/>
    <w:uiPriority w:val="99"/>
    <w:semiHidden/>
    <w:unhideWhenUsed/>
    <w:rsid w:val="00291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E20"/>
    <w:rPr>
      <w:rFonts w:eastAsiaTheme="minorEastAsia"/>
    </w:rPr>
  </w:style>
  <w:style w:type="paragraph" w:styleId="Footer">
    <w:name w:val="footer"/>
    <w:basedOn w:val="Normal"/>
    <w:link w:val="FooterChar"/>
    <w:uiPriority w:val="99"/>
    <w:semiHidden/>
    <w:unhideWhenUsed/>
    <w:rsid w:val="00291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E2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1C"/>
    <w:pPr>
      <w:ind w:left="720"/>
      <w:contextualSpacing/>
    </w:pPr>
  </w:style>
  <w:style w:type="paragraph" w:styleId="NoSpacing">
    <w:name w:val="No Spacing"/>
    <w:uiPriority w:val="1"/>
    <w:qFormat/>
    <w:rsid w:val="00126A1C"/>
    <w:pPr>
      <w:spacing w:after="0" w:line="240" w:lineRule="auto"/>
    </w:pPr>
  </w:style>
  <w:style w:type="paragraph" w:styleId="BalloonText">
    <w:name w:val="Balloon Text"/>
    <w:basedOn w:val="Normal"/>
    <w:link w:val="BalloonTextChar"/>
    <w:uiPriority w:val="99"/>
    <w:semiHidden/>
    <w:unhideWhenUsed/>
    <w:rsid w:val="0012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1C"/>
    <w:rPr>
      <w:rFonts w:ascii="Tahoma" w:eastAsiaTheme="minorEastAsia" w:hAnsi="Tahoma" w:cs="Tahoma"/>
      <w:sz w:val="16"/>
      <w:szCs w:val="16"/>
    </w:rPr>
  </w:style>
  <w:style w:type="paragraph" w:styleId="Header">
    <w:name w:val="header"/>
    <w:basedOn w:val="Normal"/>
    <w:link w:val="HeaderChar"/>
    <w:uiPriority w:val="99"/>
    <w:semiHidden/>
    <w:unhideWhenUsed/>
    <w:rsid w:val="00291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E20"/>
    <w:rPr>
      <w:rFonts w:eastAsiaTheme="minorEastAsia"/>
    </w:rPr>
  </w:style>
  <w:style w:type="paragraph" w:styleId="Footer">
    <w:name w:val="footer"/>
    <w:basedOn w:val="Normal"/>
    <w:link w:val="FooterChar"/>
    <w:uiPriority w:val="99"/>
    <w:semiHidden/>
    <w:unhideWhenUsed/>
    <w:rsid w:val="00291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E2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B4976-ECF4-4663-B819-9194E76B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2013-11-14T21:23:00Z</cp:lastPrinted>
  <dcterms:created xsi:type="dcterms:W3CDTF">2013-12-31T16:07:00Z</dcterms:created>
  <dcterms:modified xsi:type="dcterms:W3CDTF">2013-12-31T16:07:00Z</dcterms:modified>
</cp:coreProperties>
</file>